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5476D" w14:textId="2A8D9C40" w:rsidR="00D12F12" w:rsidRPr="000325B9" w:rsidRDefault="004863E0" w:rsidP="00BC4BF1">
      <w:pPr>
        <w:jc w:val="center"/>
        <w:rPr>
          <w:rFonts w:ascii="ＭＳ Ｐゴシック" w:eastAsia="ＭＳ Ｐゴシック" w:hAnsi="ＭＳ Ｐゴシック"/>
          <w:b/>
          <w:sz w:val="32"/>
          <w:szCs w:val="32"/>
          <w:u w:val="single"/>
        </w:rPr>
      </w:pPr>
      <w:bookmarkStart w:id="0" w:name="_GoBack"/>
      <w:r w:rsidRPr="000325B9">
        <w:rPr>
          <w:rFonts w:ascii="ＭＳ Ｐゴシック" w:eastAsia="ＭＳ Ｐゴシック" w:hAnsi="ＭＳ Ｐゴシック" w:hint="eastAsia"/>
          <w:b/>
          <w:sz w:val="24"/>
          <w:szCs w:val="24"/>
          <w:u w:val="single"/>
        </w:rPr>
        <w:t>特定非営利活動法人　リスク共生社会推進センター</w:t>
      </w:r>
      <w:r w:rsidR="00BC4BF1" w:rsidRPr="000325B9">
        <w:rPr>
          <w:rFonts w:ascii="ＭＳ Ｐゴシック" w:eastAsia="ＭＳ Ｐゴシック" w:hAnsi="ＭＳ Ｐゴシック" w:hint="eastAsia"/>
          <w:b/>
          <w:sz w:val="24"/>
          <w:szCs w:val="24"/>
          <w:u w:val="single"/>
        </w:rPr>
        <w:t xml:space="preserve">　</w:t>
      </w:r>
      <w:r w:rsidR="00D12F12" w:rsidRPr="000325B9">
        <w:rPr>
          <w:rFonts w:ascii="ＭＳ Ｐゴシック" w:eastAsia="ＭＳ Ｐゴシック" w:hAnsi="ＭＳ Ｐゴシック" w:hint="eastAsia"/>
          <w:b/>
          <w:sz w:val="24"/>
          <w:szCs w:val="24"/>
          <w:u w:val="single"/>
        </w:rPr>
        <w:t>入会</w:t>
      </w:r>
      <w:r w:rsidR="002220AF" w:rsidRPr="000325B9">
        <w:rPr>
          <w:rFonts w:ascii="ＭＳ Ｐゴシック" w:eastAsia="ＭＳ Ｐゴシック" w:hAnsi="ＭＳ Ｐゴシック" w:hint="eastAsia"/>
          <w:b/>
          <w:sz w:val="24"/>
          <w:szCs w:val="24"/>
          <w:u w:val="single"/>
        </w:rPr>
        <w:t>申込書</w:t>
      </w:r>
      <w:r w:rsidR="00D12F12" w:rsidRPr="000325B9">
        <w:rPr>
          <w:rFonts w:ascii="ＭＳ Ｐゴシック" w:eastAsia="ＭＳ Ｐゴシック" w:hAnsi="ＭＳ Ｐゴシック" w:hint="eastAsia"/>
          <w:b/>
          <w:sz w:val="32"/>
          <w:szCs w:val="32"/>
          <w:u w:val="single"/>
        </w:rPr>
        <w:t xml:space="preserve">　（団体</w:t>
      </w:r>
      <w:r w:rsidR="007E7F06" w:rsidRPr="000325B9">
        <w:rPr>
          <w:rFonts w:ascii="ＭＳ Ｐゴシック" w:eastAsia="ＭＳ Ｐゴシック" w:hAnsi="ＭＳ Ｐゴシック" w:hint="eastAsia"/>
          <w:b/>
          <w:sz w:val="32"/>
          <w:szCs w:val="32"/>
          <w:u w:val="single"/>
        </w:rPr>
        <w:t>正</w:t>
      </w:r>
      <w:r w:rsidR="00D12F12" w:rsidRPr="000325B9">
        <w:rPr>
          <w:rFonts w:ascii="ＭＳ Ｐゴシック" w:eastAsia="ＭＳ Ｐゴシック" w:hAnsi="ＭＳ Ｐゴシック" w:hint="eastAsia"/>
          <w:b/>
          <w:sz w:val="32"/>
          <w:szCs w:val="32"/>
          <w:u w:val="single"/>
        </w:rPr>
        <w:t>会員）</w:t>
      </w:r>
    </w:p>
    <w:bookmarkEnd w:id="0"/>
    <w:p w14:paraId="14522AD8" w14:textId="70FE4384" w:rsidR="004863E0" w:rsidRDefault="00D12F12" w:rsidP="00D12F12">
      <w:pPr>
        <w:jc w:val="center"/>
        <w:rPr>
          <w:rFonts w:asciiTheme="minorEastAsia" w:hAnsiTheme="minorEastAsia"/>
          <w:b/>
          <w:sz w:val="22"/>
        </w:rPr>
      </w:pPr>
      <w:r w:rsidRPr="00FC03E5">
        <w:rPr>
          <w:rFonts w:hint="eastAsia"/>
          <w:sz w:val="22"/>
        </w:rPr>
        <w:t>●</w:t>
      </w:r>
      <w:r w:rsidR="004863E0">
        <w:rPr>
          <w:sz w:val="22"/>
        </w:rPr>
        <w:t>NPO</w:t>
      </w:r>
      <w:r w:rsidR="004863E0">
        <w:rPr>
          <w:rFonts w:hint="eastAsia"/>
          <w:sz w:val="22"/>
        </w:rPr>
        <w:t>法人リスク共生社会推進センターの定款や</w:t>
      </w:r>
      <w:r w:rsidR="00FE0FF1">
        <w:rPr>
          <w:rFonts w:hint="eastAsia"/>
          <w:sz w:val="22"/>
        </w:rPr>
        <w:t>会員規約</w:t>
      </w:r>
      <w:r w:rsidR="004863E0">
        <w:rPr>
          <w:rFonts w:hint="eastAsia"/>
          <w:sz w:val="22"/>
        </w:rPr>
        <w:t>に</w:t>
      </w:r>
      <w:r w:rsidR="004863E0">
        <w:rPr>
          <w:rFonts w:asciiTheme="minorEastAsia" w:hAnsiTheme="minorEastAsia" w:hint="eastAsia"/>
          <w:b/>
          <w:sz w:val="22"/>
        </w:rPr>
        <w:t>賛同し、</w:t>
      </w:r>
    </w:p>
    <w:p w14:paraId="2F4258E4" w14:textId="77777777" w:rsidR="00D12F12" w:rsidRDefault="00D12F12" w:rsidP="00D12F12">
      <w:pPr>
        <w:jc w:val="center"/>
        <w:rPr>
          <w:rFonts w:asciiTheme="minorEastAsia" w:hAnsiTheme="minorEastAsia"/>
          <w:b/>
          <w:sz w:val="22"/>
        </w:rPr>
      </w:pPr>
      <w:r>
        <w:rPr>
          <w:rFonts w:asciiTheme="minorEastAsia" w:hAnsiTheme="minorEastAsia" w:hint="eastAsia"/>
          <w:b/>
          <w:sz w:val="22"/>
        </w:rPr>
        <w:t>団体</w:t>
      </w:r>
      <w:r w:rsidRPr="00FC03E5">
        <w:rPr>
          <w:rFonts w:asciiTheme="minorEastAsia" w:hAnsiTheme="minorEastAsia" w:hint="eastAsia"/>
          <w:b/>
          <w:sz w:val="22"/>
        </w:rPr>
        <w:t>会員として</w:t>
      </w:r>
      <w:r w:rsidR="004863E0">
        <w:rPr>
          <w:rFonts w:asciiTheme="minorEastAsia" w:hAnsiTheme="minorEastAsia" w:hint="eastAsia"/>
          <w:b/>
          <w:sz w:val="22"/>
        </w:rPr>
        <w:t>仮</w:t>
      </w:r>
      <w:r w:rsidRPr="00FC03E5">
        <w:rPr>
          <w:rFonts w:asciiTheme="minorEastAsia" w:hAnsiTheme="minorEastAsia" w:hint="eastAsia"/>
          <w:b/>
          <w:sz w:val="22"/>
        </w:rPr>
        <w:t>入会</w:t>
      </w:r>
      <w:r w:rsidR="004863E0">
        <w:rPr>
          <w:rFonts w:asciiTheme="minorEastAsia" w:hAnsiTheme="minorEastAsia" w:hint="eastAsia"/>
          <w:b/>
          <w:sz w:val="22"/>
        </w:rPr>
        <w:t>の</w:t>
      </w:r>
      <w:r w:rsidRPr="00FC03E5">
        <w:rPr>
          <w:rFonts w:asciiTheme="minorEastAsia" w:hAnsiTheme="minorEastAsia" w:hint="eastAsia"/>
          <w:b/>
          <w:sz w:val="22"/>
        </w:rPr>
        <w:t>申し込み</w:t>
      </w:r>
      <w:r w:rsidR="004863E0">
        <w:rPr>
          <w:rFonts w:asciiTheme="minorEastAsia" w:hAnsiTheme="minorEastAsia" w:hint="eastAsia"/>
          <w:b/>
          <w:sz w:val="22"/>
        </w:rPr>
        <w:t>をいたし</w:t>
      </w:r>
      <w:r w:rsidRPr="00FC03E5">
        <w:rPr>
          <w:rFonts w:asciiTheme="minorEastAsia" w:hAnsiTheme="minorEastAsia" w:hint="eastAsia"/>
          <w:b/>
          <w:sz w:val="22"/>
        </w:rPr>
        <w:t>ます。</w:t>
      </w:r>
    </w:p>
    <w:p w14:paraId="32976CAB" w14:textId="77777777" w:rsidR="00482793" w:rsidRPr="00C5639D" w:rsidRDefault="00C5639D" w:rsidP="00C5639D">
      <w:pPr>
        <w:pStyle w:val="a4"/>
        <w:numPr>
          <w:ilvl w:val="0"/>
          <w:numId w:val="1"/>
        </w:numPr>
        <w:adjustRightInd w:val="0"/>
        <w:snapToGrid w:val="0"/>
        <w:ind w:leftChars="0" w:left="357" w:hanging="357"/>
        <w:jc w:val="left"/>
        <w:rPr>
          <w:color w:val="FF0000"/>
        </w:rPr>
      </w:pPr>
      <w:r w:rsidRPr="00C5639D">
        <w:rPr>
          <w:rFonts w:hint="eastAsia"/>
          <w:color w:val="C00000"/>
          <w:shd w:val="pct15" w:color="auto" w:fill="FFFFFF"/>
        </w:rPr>
        <w:t>*</w:t>
      </w:r>
      <w:r>
        <w:rPr>
          <w:rFonts w:hint="eastAsia"/>
        </w:rPr>
        <w:t>印は必須事項です。必ずご記入下さい。</w:t>
      </w:r>
    </w:p>
    <w:tbl>
      <w:tblPr>
        <w:tblStyle w:val="a3"/>
        <w:tblW w:w="0" w:type="auto"/>
        <w:tblLook w:val="04A0" w:firstRow="1" w:lastRow="0" w:firstColumn="1" w:lastColumn="0" w:noHBand="0" w:noVBand="1"/>
      </w:tblPr>
      <w:tblGrid>
        <w:gridCol w:w="9060"/>
      </w:tblGrid>
      <w:tr w:rsidR="00D12F12" w14:paraId="41F8BB9F" w14:textId="77777777" w:rsidTr="00BC4BF1">
        <w:trPr>
          <w:trHeight w:val="724"/>
        </w:trPr>
        <w:tc>
          <w:tcPr>
            <w:tcW w:w="9060" w:type="dxa"/>
          </w:tcPr>
          <w:p w14:paraId="76309CB5" w14:textId="77777777" w:rsidR="00D12F12" w:rsidRPr="00D12F12" w:rsidRDefault="00C5639D" w:rsidP="00D12F12">
            <w:r w:rsidRPr="00C5639D">
              <w:rPr>
                <w:rFonts w:hint="eastAsia"/>
                <w:color w:val="C00000"/>
                <w:shd w:val="pct15" w:color="auto" w:fill="FFFFFF"/>
              </w:rPr>
              <w:t>*</w:t>
            </w:r>
            <w:r w:rsidR="00D12F12">
              <w:rPr>
                <w:rFonts w:hint="eastAsia"/>
              </w:rPr>
              <w:t>法人・団体名</w:t>
            </w:r>
          </w:p>
        </w:tc>
      </w:tr>
      <w:tr w:rsidR="00D12F12" w14:paraId="5D9844F1" w14:textId="77777777" w:rsidTr="00BC4BF1">
        <w:trPr>
          <w:trHeight w:val="840"/>
        </w:trPr>
        <w:tc>
          <w:tcPr>
            <w:tcW w:w="9060" w:type="dxa"/>
          </w:tcPr>
          <w:p w14:paraId="7E42A3F1" w14:textId="77777777" w:rsidR="00D12F12" w:rsidRDefault="00C5639D" w:rsidP="00C5639D">
            <w:r w:rsidRPr="00C5639D">
              <w:rPr>
                <w:rFonts w:hint="eastAsia"/>
                <w:color w:val="C00000"/>
                <w:shd w:val="pct15" w:color="auto" w:fill="FFFFFF"/>
              </w:rPr>
              <w:t>*</w:t>
            </w:r>
            <w:r w:rsidR="00D12F12">
              <w:rPr>
                <w:rFonts w:hint="eastAsia"/>
              </w:rPr>
              <w:t>所在地（〒　　　　　　　　　　　　　　）</w:t>
            </w:r>
          </w:p>
        </w:tc>
      </w:tr>
      <w:tr w:rsidR="00D12F12" w14:paraId="5185026C" w14:textId="77777777" w:rsidTr="00BC4BF1">
        <w:trPr>
          <w:trHeight w:val="2553"/>
        </w:trPr>
        <w:tc>
          <w:tcPr>
            <w:tcW w:w="9060" w:type="dxa"/>
            <w:tcBorders>
              <w:bottom w:val="dashSmallGap" w:sz="4" w:space="0" w:color="auto"/>
            </w:tcBorders>
          </w:tcPr>
          <w:p w14:paraId="357313DC" w14:textId="5811059F" w:rsidR="0020576F" w:rsidRDefault="0020576F" w:rsidP="0020576F">
            <w:r w:rsidRPr="00C5639D">
              <w:rPr>
                <w:rFonts w:hint="eastAsia"/>
                <w:color w:val="C00000"/>
                <w:shd w:val="pct15" w:color="auto" w:fill="FFFFFF"/>
              </w:rPr>
              <w:t>*</w:t>
            </w:r>
            <w:r w:rsidRPr="0020576F">
              <w:rPr>
                <w:rFonts w:hint="eastAsia"/>
                <w:shd w:val="pct15" w:color="auto" w:fill="FFFFFF"/>
              </w:rPr>
              <w:t>連絡先</w:t>
            </w:r>
          </w:p>
          <w:p w14:paraId="1ACDB8D7" w14:textId="765980CB" w:rsidR="0020576F" w:rsidRDefault="0020576F" w:rsidP="0020576F">
            <w:r>
              <w:rPr>
                <w:rFonts w:hint="eastAsia"/>
              </w:rPr>
              <w:t xml:space="preserve">＜部署・役職＞　　　　　　　　　　　　　　　　　</w:t>
            </w:r>
          </w:p>
          <w:p w14:paraId="6138C261" w14:textId="77777777" w:rsidR="0020576F" w:rsidRDefault="0020576F" w:rsidP="0020576F"/>
          <w:p w14:paraId="5985FEDE" w14:textId="62AED671" w:rsidR="0020576F" w:rsidRDefault="0020576F" w:rsidP="0020576F">
            <w:r>
              <w:rPr>
                <w:rFonts w:hint="eastAsia"/>
              </w:rPr>
              <w:t>＜氏名（ふりがな）＞</w:t>
            </w:r>
          </w:p>
          <w:p w14:paraId="6865A010" w14:textId="1DBA7F0D" w:rsidR="0020576F" w:rsidRDefault="0020576F" w:rsidP="0020576F"/>
          <w:p w14:paraId="1617D6D3" w14:textId="254450E6" w:rsidR="0020576F" w:rsidRDefault="0020576F" w:rsidP="0020576F">
            <w:r>
              <w:rPr>
                <w:rFonts w:hint="eastAsia"/>
              </w:rPr>
              <w:t>＜住所：上記法人住所と異なる場合は記入ください＞</w:t>
            </w:r>
          </w:p>
          <w:p w14:paraId="6DD9A467" w14:textId="008C92A2" w:rsidR="004E2DB6" w:rsidRPr="003D2602" w:rsidRDefault="004E2DB6" w:rsidP="00C5639D"/>
        </w:tc>
      </w:tr>
      <w:tr w:rsidR="00C5639D" w14:paraId="752E0955" w14:textId="77777777" w:rsidTr="00BC4BF1">
        <w:trPr>
          <w:trHeight w:val="486"/>
        </w:trPr>
        <w:tc>
          <w:tcPr>
            <w:tcW w:w="9060" w:type="dxa"/>
            <w:tcBorders>
              <w:top w:val="dashSmallGap" w:sz="4" w:space="0" w:color="auto"/>
              <w:bottom w:val="dashSmallGap" w:sz="4" w:space="0" w:color="auto"/>
            </w:tcBorders>
          </w:tcPr>
          <w:p w14:paraId="76BABE93" w14:textId="77777777" w:rsidR="00C5639D" w:rsidRPr="00C5639D" w:rsidRDefault="00C5639D" w:rsidP="00D12F12">
            <w:r w:rsidRPr="00111E3F">
              <w:rPr>
                <w:rFonts w:hint="eastAsia"/>
              </w:rPr>
              <w:t>＜</w:t>
            </w:r>
            <w:r w:rsidRPr="00111E3F">
              <w:rPr>
                <w:rFonts w:hint="eastAsia"/>
              </w:rPr>
              <w:t>TEL</w:t>
            </w:r>
            <w:r w:rsidRPr="00111E3F">
              <w:rPr>
                <w:rFonts w:hint="eastAsia"/>
              </w:rPr>
              <w:t xml:space="preserve">＞　</w:t>
            </w:r>
          </w:p>
        </w:tc>
      </w:tr>
      <w:tr w:rsidR="00C5639D" w14:paraId="7705D69E" w14:textId="77777777" w:rsidTr="00C5639D">
        <w:trPr>
          <w:trHeight w:val="560"/>
        </w:trPr>
        <w:tc>
          <w:tcPr>
            <w:tcW w:w="9060" w:type="dxa"/>
            <w:tcBorders>
              <w:top w:val="dashSmallGap" w:sz="4" w:space="0" w:color="auto"/>
            </w:tcBorders>
          </w:tcPr>
          <w:p w14:paraId="0228EC82" w14:textId="29DE3730" w:rsidR="00C5639D" w:rsidRDefault="00F94A09" w:rsidP="00D12F12">
            <w:r w:rsidRPr="00C5639D">
              <w:rPr>
                <w:rFonts w:hint="eastAsia"/>
                <w:color w:val="C00000"/>
                <w:shd w:val="pct15" w:color="auto" w:fill="FFFFFF"/>
              </w:rPr>
              <w:t>*</w:t>
            </w:r>
            <w:r w:rsidR="00C5639D" w:rsidRPr="00111E3F">
              <w:rPr>
                <w:rFonts w:hint="eastAsia"/>
              </w:rPr>
              <w:t>＜</w:t>
            </w:r>
            <w:r w:rsidR="00C5639D" w:rsidRPr="00111E3F">
              <w:rPr>
                <w:rFonts w:hint="eastAsia"/>
              </w:rPr>
              <w:t>e-mail</w:t>
            </w:r>
            <w:r w:rsidR="00C5639D" w:rsidRPr="00111E3F">
              <w:rPr>
                <w:rFonts w:hint="eastAsia"/>
              </w:rPr>
              <w:t>＞</w:t>
            </w:r>
          </w:p>
        </w:tc>
      </w:tr>
      <w:tr w:rsidR="00836839" w14:paraId="22102FDF" w14:textId="77777777" w:rsidTr="00C5639D">
        <w:trPr>
          <w:trHeight w:val="759"/>
        </w:trPr>
        <w:tc>
          <w:tcPr>
            <w:tcW w:w="9060" w:type="dxa"/>
            <w:tcBorders>
              <w:top w:val="single" w:sz="4" w:space="0" w:color="auto"/>
              <w:bottom w:val="single" w:sz="4" w:space="0" w:color="auto"/>
            </w:tcBorders>
          </w:tcPr>
          <w:p w14:paraId="4250CF55" w14:textId="77777777" w:rsidR="00BC4BF1" w:rsidRDefault="00BC4BF1" w:rsidP="00BC4BF1">
            <w:pPr>
              <w:snapToGrid w:val="0"/>
              <w:rPr>
                <w:rFonts w:asciiTheme="minorEastAsia" w:hAnsiTheme="minorEastAsia"/>
                <w:szCs w:val="21"/>
              </w:rPr>
            </w:pPr>
            <w:r w:rsidRPr="007E3A84">
              <w:rPr>
                <w:rFonts w:asciiTheme="minorEastAsia" w:hAnsiTheme="minorEastAsia" w:hint="eastAsia"/>
                <w:szCs w:val="21"/>
              </w:rPr>
              <w:t>当センターで行っていきたい活動にチェックをご記入ください。</w:t>
            </w:r>
          </w:p>
          <w:p w14:paraId="312EC8E5" w14:textId="77777777" w:rsidR="00BC4BF1" w:rsidRDefault="00BC4BF1" w:rsidP="00BC4BF1">
            <w:pPr>
              <w:snapToGrid w:val="0"/>
              <w:rPr>
                <w:rFonts w:asciiTheme="minorEastAsia" w:hAnsiTheme="minorEastAsia"/>
                <w:szCs w:val="21"/>
              </w:rPr>
            </w:pPr>
            <w:r w:rsidRPr="007E3A84">
              <w:rPr>
                <w:rFonts w:asciiTheme="minorEastAsia" w:hAnsiTheme="minorEastAsia" w:hint="eastAsia"/>
                <w:szCs w:val="21"/>
              </w:rPr>
              <w:t>「1.</w:t>
            </w:r>
            <w:r>
              <w:rPr>
                <w:rFonts w:asciiTheme="minorEastAsia" w:hAnsiTheme="minorEastAsia" w:hint="eastAsia"/>
                <w:szCs w:val="21"/>
              </w:rPr>
              <w:t>リスク共生社会構築の体系化</w:t>
            </w:r>
            <w:r w:rsidRPr="007E3A84">
              <w:rPr>
                <w:rFonts w:asciiTheme="minorEastAsia" w:hAnsiTheme="minorEastAsia" w:hint="eastAsia"/>
                <w:szCs w:val="21"/>
              </w:rPr>
              <w:t xml:space="preserve">」「2. </w:t>
            </w:r>
            <w:r>
              <w:rPr>
                <w:rFonts w:asciiTheme="minorEastAsia" w:hAnsiTheme="minorEastAsia" w:hint="eastAsia"/>
                <w:szCs w:val="21"/>
              </w:rPr>
              <w:t>組織への実効性の高いリスクマネジメントの実装」</w:t>
            </w:r>
            <w:r w:rsidRPr="007E3A84">
              <w:rPr>
                <w:rFonts w:asciiTheme="minorEastAsia" w:hAnsiTheme="minorEastAsia" w:hint="eastAsia"/>
                <w:szCs w:val="21"/>
              </w:rPr>
              <w:t>の</w:t>
            </w:r>
            <w:r>
              <w:rPr>
                <w:rFonts w:asciiTheme="minorEastAsia" w:hAnsiTheme="minorEastAsia" w:hint="eastAsia"/>
                <w:szCs w:val="21"/>
              </w:rPr>
              <w:t>2</w:t>
            </w:r>
            <w:r w:rsidRPr="007E3A84">
              <w:rPr>
                <w:rFonts w:asciiTheme="minorEastAsia" w:hAnsiTheme="minorEastAsia" w:hint="eastAsia"/>
                <w:szCs w:val="21"/>
              </w:rPr>
              <w:t xml:space="preserve">つのカテゴリーがあります。活動にご参加いただける項目を、以下の中から選択してください。（複数選択可）　</w:t>
            </w:r>
          </w:p>
          <w:p w14:paraId="6ADDCAF0" w14:textId="77777777" w:rsidR="00BC4BF1" w:rsidRPr="007E3A84" w:rsidRDefault="00BC4BF1"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r w:rsidRPr="007E3A84">
              <w:rPr>
                <w:rFonts w:asciiTheme="minorEastAsia" w:eastAsiaTheme="minorEastAsia" w:hAnsiTheme="minorEastAsia" w:hint="eastAsia"/>
                <w:b/>
                <w:color w:val="000000"/>
                <w:sz w:val="21"/>
                <w:szCs w:val="21"/>
              </w:rPr>
              <w:t xml:space="preserve">1． </w:t>
            </w:r>
            <w:r w:rsidRPr="00E730BC">
              <w:rPr>
                <w:rFonts w:asciiTheme="minorEastAsia" w:eastAsiaTheme="minorEastAsia" w:hAnsiTheme="minorEastAsia" w:hint="eastAsia"/>
                <w:b/>
                <w:color w:val="000000"/>
                <w:sz w:val="21"/>
                <w:szCs w:val="21"/>
              </w:rPr>
              <w:t>リスク共生社会構築の体系化</w:t>
            </w:r>
          </w:p>
          <w:p w14:paraId="59BF398B" w14:textId="77777777" w:rsidR="00BC4BF1" w:rsidRPr="00E730BC" w:rsidRDefault="000325B9"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20811364"/>
                <w14:checkbox>
                  <w14:checked w14:val="0"/>
                  <w14:checkedState w14:val="2612" w14:font="ＭＳ ゴシック"/>
                  <w14:uncheckedState w14:val="2610" w14:font="ＭＳ ゴシック"/>
                </w14:checkbox>
              </w:sdtPr>
              <w:sdtEndPr/>
              <w:sdtContent>
                <w:r w:rsidR="00BC4BF1">
                  <w:rPr>
                    <w:rFonts w:ascii="ＭＳ ゴシック" w:eastAsia="ＭＳ ゴシック" w:hAnsi="ＭＳ ゴシック" w:hint="eastAsia"/>
                    <w:color w:val="000000"/>
                    <w:sz w:val="21"/>
                    <w:szCs w:val="21"/>
                  </w:rPr>
                  <w:t>☐</w:t>
                </w:r>
              </w:sdtContent>
            </w:sdt>
            <w:r w:rsidR="00BC4BF1">
              <w:rPr>
                <w:rFonts w:asciiTheme="minorEastAsia" w:eastAsiaTheme="minorEastAsia" w:hAnsiTheme="minorEastAsia" w:hint="eastAsia"/>
                <w:color w:val="000000"/>
                <w:sz w:val="21"/>
                <w:szCs w:val="21"/>
              </w:rPr>
              <w:t xml:space="preserve">　　</w:t>
            </w:r>
            <w:r w:rsidR="00BC4BF1" w:rsidRPr="007E3A84">
              <w:rPr>
                <w:rFonts w:asciiTheme="minorEastAsia" w:eastAsiaTheme="minorEastAsia" w:hAnsiTheme="minorEastAsia" w:hint="eastAsia"/>
                <w:color w:val="000000"/>
                <w:sz w:val="21"/>
                <w:szCs w:val="21"/>
              </w:rPr>
              <w:t xml:space="preserve">　</w:t>
            </w:r>
            <w:r w:rsidR="00BC4BF1">
              <w:rPr>
                <w:rFonts w:asciiTheme="minorEastAsia" w:eastAsiaTheme="minorEastAsia" w:hAnsiTheme="minorEastAsia" w:hint="eastAsia"/>
                <w:color w:val="000000"/>
                <w:sz w:val="21"/>
                <w:szCs w:val="21"/>
              </w:rPr>
              <w:t>1</w:t>
            </w:r>
            <w:r w:rsidR="00BC4BF1" w:rsidRPr="007E3A84">
              <w:rPr>
                <w:rFonts w:asciiTheme="minorEastAsia" w:eastAsiaTheme="minorEastAsia" w:hAnsiTheme="minorEastAsia" w:hint="eastAsia"/>
                <w:color w:val="000000"/>
                <w:sz w:val="21"/>
                <w:szCs w:val="21"/>
              </w:rPr>
              <w:t>）</w:t>
            </w:r>
            <w:r w:rsidR="00BC4BF1" w:rsidRPr="00E730BC">
              <w:rPr>
                <w:rFonts w:asciiTheme="minorEastAsia" w:eastAsiaTheme="minorEastAsia" w:hAnsiTheme="minorEastAsia" w:hint="eastAsia"/>
                <w:color w:val="000000"/>
                <w:sz w:val="21"/>
                <w:szCs w:val="21"/>
              </w:rPr>
              <w:t>社会リスクの体系化</w:t>
            </w:r>
          </w:p>
          <w:p w14:paraId="180F7A1E" w14:textId="77777777" w:rsidR="00BC4BF1" w:rsidRDefault="000325B9"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935944846"/>
                <w14:checkbox>
                  <w14:checked w14:val="0"/>
                  <w14:checkedState w14:val="2612" w14:font="ＭＳ ゴシック"/>
                  <w14:uncheckedState w14:val="2610" w14:font="ＭＳ ゴシック"/>
                </w14:checkbox>
              </w:sdtPr>
              <w:sdtEndPr/>
              <w:sdtContent>
                <w:r w:rsidR="00BC4BF1">
                  <w:rPr>
                    <w:rFonts w:ascii="ＭＳ ゴシック" w:eastAsia="ＭＳ ゴシック" w:hAnsi="ＭＳ ゴシック" w:hint="eastAsia"/>
                    <w:color w:val="000000"/>
                    <w:sz w:val="21"/>
                    <w:szCs w:val="21"/>
                  </w:rPr>
                  <w:t>☐</w:t>
                </w:r>
              </w:sdtContent>
            </w:sdt>
            <w:r w:rsidR="00BC4BF1">
              <w:rPr>
                <w:rFonts w:asciiTheme="minorEastAsia" w:eastAsiaTheme="minorEastAsia" w:hAnsiTheme="minorEastAsia" w:hint="eastAsia"/>
                <w:color w:val="000000"/>
                <w:sz w:val="21"/>
                <w:szCs w:val="21"/>
              </w:rPr>
              <w:t xml:space="preserve">　　</w:t>
            </w:r>
            <w:r w:rsidR="00BC4BF1" w:rsidRPr="007E3A84">
              <w:rPr>
                <w:rFonts w:asciiTheme="minorEastAsia" w:eastAsiaTheme="minorEastAsia" w:hAnsiTheme="minorEastAsia" w:hint="eastAsia"/>
                <w:color w:val="000000"/>
                <w:sz w:val="21"/>
                <w:szCs w:val="21"/>
              </w:rPr>
              <w:t xml:space="preserve">　</w:t>
            </w:r>
            <w:r w:rsidR="00BC4BF1">
              <w:rPr>
                <w:rFonts w:asciiTheme="minorEastAsia" w:eastAsiaTheme="minorEastAsia" w:hAnsiTheme="minorEastAsia"/>
                <w:color w:val="000000"/>
                <w:sz w:val="21"/>
                <w:szCs w:val="21"/>
              </w:rPr>
              <w:t>2</w:t>
            </w:r>
            <w:r w:rsidR="00BC4BF1" w:rsidRPr="007E3A84">
              <w:rPr>
                <w:rFonts w:asciiTheme="minorEastAsia" w:eastAsiaTheme="minorEastAsia" w:hAnsiTheme="minorEastAsia" w:hint="eastAsia"/>
                <w:color w:val="000000"/>
                <w:sz w:val="21"/>
                <w:szCs w:val="21"/>
              </w:rPr>
              <w:t>）</w:t>
            </w:r>
            <w:r w:rsidR="00BC4BF1" w:rsidRPr="00E44A03">
              <w:rPr>
                <w:rFonts w:asciiTheme="minorEastAsia" w:eastAsiaTheme="minorEastAsia" w:hAnsiTheme="minorEastAsia" w:hint="eastAsia"/>
                <w:color w:val="000000"/>
                <w:sz w:val="21"/>
                <w:szCs w:val="21"/>
              </w:rPr>
              <w:t>リスク共生社会ゼミの開講</w:t>
            </w:r>
          </w:p>
          <w:p w14:paraId="24CC849A" w14:textId="77777777" w:rsidR="00BC4BF1" w:rsidRPr="00E44A03" w:rsidRDefault="00BC4BF1" w:rsidP="00BC4BF1">
            <w:pPr>
              <w:pStyle w:val="Web"/>
              <w:snapToGrid w:val="0"/>
              <w:spacing w:beforeLines="50" w:before="175" w:beforeAutospacing="0" w:after="0" w:afterAutospacing="0" w:line="240" w:lineRule="exact"/>
              <w:rPr>
                <w:rFonts w:asciiTheme="minorEastAsia" w:eastAsiaTheme="minorEastAsia" w:hAnsiTheme="minorEastAsia"/>
                <w:b/>
                <w:color w:val="000000"/>
                <w:sz w:val="21"/>
                <w:szCs w:val="21"/>
              </w:rPr>
            </w:pPr>
            <w:r w:rsidRPr="00C14A5B">
              <w:rPr>
                <w:rFonts w:asciiTheme="minorEastAsia" w:eastAsiaTheme="minorEastAsia" w:hAnsiTheme="minorEastAsia" w:hint="eastAsia"/>
                <w:b/>
                <w:color w:val="000000"/>
                <w:sz w:val="21"/>
                <w:szCs w:val="21"/>
              </w:rPr>
              <w:t xml:space="preserve">2． </w:t>
            </w:r>
            <w:r w:rsidRPr="00E44A03">
              <w:rPr>
                <w:rFonts w:asciiTheme="minorEastAsia" w:eastAsiaTheme="minorEastAsia" w:hAnsiTheme="minorEastAsia" w:hint="eastAsia"/>
                <w:b/>
                <w:color w:val="000000"/>
                <w:sz w:val="21"/>
                <w:szCs w:val="21"/>
              </w:rPr>
              <w:t>社会へのリスクアプローチ手法の実装</w:t>
            </w:r>
          </w:p>
          <w:p w14:paraId="5507C828" w14:textId="77777777" w:rsidR="00BC4BF1" w:rsidRPr="00E44A03" w:rsidRDefault="000325B9"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503624639"/>
                <w14:checkbox>
                  <w14:checked w14:val="0"/>
                  <w14:checkedState w14:val="2612" w14:font="ＭＳ ゴシック"/>
                  <w14:uncheckedState w14:val="2610" w14:font="ＭＳ ゴシック"/>
                </w14:checkbox>
              </w:sdtPr>
              <w:sdtEndPr/>
              <w:sdtContent>
                <w:r w:rsidR="00BC4BF1">
                  <w:rPr>
                    <w:rFonts w:ascii="ＭＳ ゴシック" w:eastAsia="ＭＳ ゴシック" w:hAnsi="ＭＳ ゴシック" w:hint="eastAsia"/>
                    <w:color w:val="000000"/>
                    <w:sz w:val="21"/>
                    <w:szCs w:val="21"/>
                  </w:rPr>
                  <w:t>☐</w:t>
                </w:r>
              </w:sdtContent>
            </w:sdt>
            <w:r w:rsidR="00BC4BF1">
              <w:rPr>
                <w:rFonts w:asciiTheme="minorEastAsia" w:eastAsiaTheme="minorEastAsia" w:hAnsiTheme="minorEastAsia" w:hint="eastAsia"/>
                <w:color w:val="000000"/>
                <w:sz w:val="21"/>
                <w:szCs w:val="21"/>
              </w:rPr>
              <w:t xml:space="preserve">　</w:t>
            </w:r>
            <w:r w:rsidR="00BC4BF1" w:rsidRPr="00E44A03">
              <w:rPr>
                <w:rFonts w:asciiTheme="minorEastAsia" w:eastAsiaTheme="minorEastAsia" w:hAnsiTheme="minorEastAsia" w:hint="eastAsia"/>
                <w:color w:val="000000"/>
                <w:sz w:val="21"/>
                <w:szCs w:val="21"/>
              </w:rPr>
              <w:t>1） 組織への実効性の高いリスクマネジメントの実装</w:t>
            </w:r>
          </w:p>
          <w:p w14:paraId="269699EC" w14:textId="77777777" w:rsidR="00BC4BF1" w:rsidRPr="00E44A03" w:rsidRDefault="00BC4BF1"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7E3A84">
              <w:rPr>
                <w:rFonts w:asciiTheme="minorEastAsia" w:eastAsiaTheme="minorEastAsia" w:hAnsiTheme="minorEastAsia" w:hint="eastAsia"/>
                <w:color w:val="000000"/>
                <w:sz w:val="21"/>
                <w:szCs w:val="21"/>
              </w:rPr>
              <w:t>2）</w:t>
            </w:r>
            <w:r w:rsidRPr="00E44A03">
              <w:rPr>
                <w:rFonts w:asciiTheme="minorEastAsia" w:eastAsiaTheme="minorEastAsia" w:hAnsiTheme="minorEastAsia" w:hint="eastAsia"/>
                <w:color w:val="000000"/>
                <w:sz w:val="21"/>
                <w:szCs w:val="21"/>
              </w:rPr>
              <w:t>リスク共生社会のける安全活動手法の実装</w:t>
            </w:r>
          </w:p>
          <w:p w14:paraId="7A9BC215" w14:textId="77777777" w:rsidR="00BC4BF1" w:rsidRPr="007E3A84" w:rsidRDefault="000325B9"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1017040797"/>
                <w:placeholder>
                  <w:docPart w:val="282513A7ACF445FAB45EA77EDAF09BA2"/>
                </w:placeholder>
              </w:sdtPr>
              <w:sdtEndPr/>
              <w:sdtContent>
                <w:r w:rsidR="00BC4BF1"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BC4BF1">
              <w:rPr>
                <w:rFonts w:asciiTheme="minorEastAsia" w:eastAsiaTheme="minorEastAsia" w:hAnsiTheme="minorEastAsia" w:hint="eastAsia"/>
                <w:color w:val="000000"/>
                <w:sz w:val="21"/>
                <w:szCs w:val="21"/>
              </w:rPr>
              <w:t xml:space="preserve">　　</w:t>
            </w:r>
            <w:r w:rsidR="00BC4BF1" w:rsidRPr="007E3A84">
              <w:rPr>
                <w:rFonts w:asciiTheme="minorEastAsia" w:eastAsiaTheme="minorEastAsia" w:hAnsiTheme="minorEastAsia" w:hint="eastAsia"/>
                <w:color w:val="000000"/>
                <w:sz w:val="21"/>
                <w:szCs w:val="21"/>
              </w:rPr>
              <w:t xml:space="preserve">① </w:t>
            </w:r>
            <w:r w:rsidR="00BC4BF1" w:rsidRPr="00E44A03">
              <w:rPr>
                <w:rFonts w:asciiTheme="minorEastAsia" w:eastAsiaTheme="minorEastAsia" w:hAnsiTheme="minorEastAsia" w:hint="eastAsia"/>
                <w:color w:val="000000"/>
                <w:sz w:val="21"/>
                <w:szCs w:val="21"/>
              </w:rPr>
              <w:t>工学システムの社会安全目標の実装</w:t>
            </w:r>
          </w:p>
          <w:p w14:paraId="4471872E" w14:textId="77777777" w:rsidR="00BC4BF1" w:rsidRDefault="000325B9"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2098669230"/>
                <w14:checkbox>
                  <w14:checked w14:val="0"/>
                  <w14:checkedState w14:val="2612" w14:font="ＭＳ ゴシック"/>
                  <w14:uncheckedState w14:val="2610" w14:font="ＭＳ ゴシック"/>
                </w14:checkbox>
              </w:sdtPr>
              <w:sdtEndPr/>
              <w:sdtContent>
                <w:r w:rsidR="00BC4BF1">
                  <w:rPr>
                    <w:rFonts w:ascii="ＭＳ ゴシック" w:eastAsia="ＭＳ ゴシック" w:hAnsi="ＭＳ ゴシック" w:hint="eastAsia"/>
                    <w:color w:val="000000"/>
                    <w:sz w:val="21"/>
                    <w:szCs w:val="21"/>
                  </w:rPr>
                  <w:t>☐</w:t>
                </w:r>
              </w:sdtContent>
            </w:sdt>
            <w:r w:rsidR="00BC4BF1">
              <w:rPr>
                <w:rFonts w:asciiTheme="minorEastAsia" w:eastAsiaTheme="minorEastAsia" w:hAnsiTheme="minorEastAsia" w:hint="eastAsia"/>
                <w:color w:val="000000"/>
                <w:sz w:val="21"/>
                <w:szCs w:val="21"/>
              </w:rPr>
              <w:t xml:space="preserve">　　</w:t>
            </w:r>
            <w:r w:rsidR="00BC4BF1" w:rsidRPr="007E3A84">
              <w:rPr>
                <w:rFonts w:asciiTheme="minorEastAsia" w:eastAsiaTheme="minorEastAsia" w:hAnsiTheme="minorEastAsia" w:hint="eastAsia"/>
                <w:color w:val="000000"/>
                <w:sz w:val="21"/>
                <w:szCs w:val="21"/>
              </w:rPr>
              <w:t xml:space="preserve">② </w:t>
            </w:r>
            <w:r w:rsidR="00BC4BF1" w:rsidRPr="00E44A03">
              <w:rPr>
                <w:rFonts w:asciiTheme="minorEastAsia" w:eastAsiaTheme="minorEastAsia" w:hAnsiTheme="minorEastAsia" w:hint="eastAsia"/>
                <w:color w:val="000000"/>
                <w:sz w:val="21"/>
                <w:szCs w:val="21"/>
              </w:rPr>
              <w:t>サイバー＆リアル領域を総合した安全評価モデルの検討</w:t>
            </w:r>
          </w:p>
          <w:p w14:paraId="525BCABF" w14:textId="77777777" w:rsidR="00BC4BF1" w:rsidRDefault="00BC4BF1"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w:t>
            </w:r>
            <w:r w:rsidRPr="00E44A03">
              <w:rPr>
                <w:rFonts w:asciiTheme="minorEastAsia" w:eastAsiaTheme="minorEastAsia" w:hAnsiTheme="minorEastAsia" w:hint="eastAsia"/>
                <w:color w:val="000000"/>
                <w:sz w:val="21"/>
                <w:szCs w:val="21"/>
              </w:rPr>
              <w:t>3） 高度リスクコミュニケーションの実装</w:t>
            </w:r>
          </w:p>
          <w:p w14:paraId="267DF5D4" w14:textId="77777777" w:rsidR="00BC4BF1" w:rsidRPr="007E3A84" w:rsidRDefault="000325B9" w:rsidP="00BC4BF1">
            <w:pPr>
              <w:pStyle w:val="Web"/>
              <w:snapToGrid w:val="0"/>
              <w:spacing w:beforeLines="50" w:before="175" w:beforeAutospacing="0" w:after="0" w:afterAutospacing="0" w:line="240" w:lineRule="exact"/>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507725410"/>
                <w:placeholder>
                  <w:docPart w:val="68F44F87267746E58CCEC7645103FA58"/>
                </w:placeholder>
              </w:sdtPr>
              <w:sdtEndPr/>
              <w:sdtContent>
                <w:r w:rsidR="00BC4BF1"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BC4BF1">
              <w:rPr>
                <w:rFonts w:asciiTheme="minorEastAsia" w:eastAsiaTheme="minorEastAsia" w:hAnsiTheme="minorEastAsia" w:hint="eastAsia"/>
                <w:color w:val="000000"/>
                <w:sz w:val="21"/>
                <w:szCs w:val="21"/>
              </w:rPr>
              <w:t xml:space="preserve">　　</w:t>
            </w:r>
            <w:r w:rsidR="00BC4BF1" w:rsidRPr="007E3A84">
              <w:rPr>
                <w:rFonts w:asciiTheme="minorEastAsia" w:eastAsiaTheme="minorEastAsia" w:hAnsiTheme="minorEastAsia" w:hint="eastAsia"/>
                <w:color w:val="000000"/>
                <w:sz w:val="21"/>
                <w:szCs w:val="21"/>
              </w:rPr>
              <w:t>①</w:t>
            </w:r>
            <w:r w:rsidR="00BC4BF1">
              <w:rPr>
                <w:rFonts w:asciiTheme="minorEastAsia" w:eastAsiaTheme="minorEastAsia" w:hAnsiTheme="minorEastAsia" w:hint="eastAsia"/>
                <w:color w:val="000000"/>
                <w:sz w:val="21"/>
                <w:szCs w:val="21"/>
              </w:rPr>
              <w:t xml:space="preserve"> </w:t>
            </w:r>
            <w:r w:rsidR="00BC4BF1" w:rsidRPr="00622FC6">
              <w:rPr>
                <w:rFonts w:asciiTheme="minorEastAsia" w:eastAsiaTheme="minorEastAsia" w:hAnsiTheme="minorEastAsia" w:hint="eastAsia"/>
                <w:color w:val="000000"/>
                <w:sz w:val="21"/>
                <w:szCs w:val="21"/>
              </w:rPr>
              <w:t>リスクコミュニケーションの体系的整理</w:t>
            </w:r>
          </w:p>
          <w:p w14:paraId="6BDD40EA" w14:textId="10AB6A5B" w:rsidR="003C692A" w:rsidRPr="00BC4BF1" w:rsidRDefault="000325B9" w:rsidP="00BC4BF1">
            <w:pPr>
              <w:pStyle w:val="Web"/>
              <w:snapToGrid w:val="0"/>
              <w:spacing w:beforeLines="50" w:before="175" w:beforeAutospacing="0" w:after="0" w:afterAutospacing="0"/>
              <w:rPr>
                <w:rFonts w:asciiTheme="minorEastAsia" w:eastAsiaTheme="minorEastAsia" w:hAnsiTheme="minorEastAsia"/>
                <w:color w:val="000000"/>
                <w:sz w:val="21"/>
                <w:szCs w:val="21"/>
              </w:rPr>
            </w:pPr>
            <w:sdt>
              <w:sdtPr>
                <w:rPr>
                  <w:rFonts w:asciiTheme="minorEastAsia" w:eastAsiaTheme="minorEastAsia" w:hAnsiTheme="minorEastAsia" w:hint="eastAsia"/>
                  <w:color w:val="000000"/>
                  <w:sz w:val="21"/>
                  <w:szCs w:val="21"/>
                </w:rPr>
                <w:id w:val="471410468"/>
                <w:placeholder>
                  <w:docPart w:val="5D12DFA95F4A40389E2472DE07BA5481"/>
                </w:placeholder>
              </w:sdtPr>
              <w:sdtEndPr/>
              <w:sdtContent>
                <w:r w:rsidR="00BC4BF1" w:rsidRPr="007E3A84">
                  <w:rPr>
                    <mc:AlternateContent>
                      <mc:Choice Requires="w16se">
                        <w:rFonts w:asciiTheme="minorEastAsia" w:eastAsiaTheme="minorEastAsia" w:hAnsiTheme="minorEastAsia" w:hint="eastAsia"/>
                      </mc:Choice>
                      <mc:Fallback>
                        <w:rFonts w:ascii="Segoe UI Emoji" w:eastAsia="Segoe UI Emoji" w:hAnsi="Segoe UI Emoji" w:cs="Segoe UI Emoji"/>
                      </mc:Fallback>
                    </mc:AlternateContent>
                    <w:color w:val="000000"/>
                    <w:sz w:val="21"/>
                    <w:szCs w:val="21"/>
                  </w:rPr>
                  <mc:AlternateContent>
                    <mc:Choice Requires="w16se">
                      <w16se:symEx w16se:font="Segoe UI Emoji" w16se:char="25A1"/>
                    </mc:Choice>
                    <mc:Fallback>
                      <w:t>□</w:t>
                    </mc:Fallback>
                  </mc:AlternateContent>
                </w:r>
              </w:sdtContent>
            </w:sdt>
            <w:r w:rsidR="00BC4BF1">
              <w:rPr>
                <w:rFonts w:asciiTheme="minorEastAsia" w:eastAsiaTheme="minorEastAsia" w:hAnsiTheme="minorEastAsia" w:hint="eastAsia"/>
                <w:color w:val="000000"/>
                <w:sz w:val="21"/>
                <w:szCs w:val="21"/>
              </w:rPr>
              <w:t xml:space="preserve">　　</w:t>
            </w:r>
            <w:r w:rsidR="00BC4BF1">
              <w:rPr>
                <mc:AlternateContent>
                  <mc:Choice Requires="w16se">
                    <w:rFonts w:asciiTheme="minorEastAsia" w:eastAsiaTheme="minorEastAsia" w:hAnsiTheme="minorEastAsia" w:hint="eastAsia"/>
                  </mc:Choice>
                  <mc:Fallback>
                    <w:rFonts w:ascii="ＭＳ 明朝" w:eastAsia="ＭＳ 明朝" w:hAnsi="ＭＳ 明朝" w:cs="ＭＳ 明朝" w:hint="eastAsia"/>
                  </mc:Fallback>
                </mc:AlternateContent>
                <w:color w:val="000000"/>
                <w:sz w:val="21"/>
                <w:szCs w:val="21"/>
              </w:rPr>
              <mc:AlternateContent>
                <mc:Choice Requires="w16se">
                  <w16se:symEx w16se:font="ＭＳ 明朝" w16se:char="2461"/>
                </mc:Choice>
                <mc:Fallback>
                  <w:t>②</w:t>
                </mc:Fallback>
              </mc:AlternateContent>
            </w:r>
            <w:r w:rsidR="00BC4BF1">
              <w:rPr>
                <w:rFonts w:asciiTheme="minorEastAsia" w:eastAsiaTheme="minorEastAsia" w:hAnsiTheme="minorEastAsia" w:hint="eastAsia"/>
                <w:color w:val="000000"/>
                <w:sz w:val="21"/>
                <w:szCs w:val="21"/>
              </w:rPr>
              <w:t xml:space="preserve"> </w:t>
            </w:r>
            <w:r w:rsidR="00BC4BF1" w:rsidRPr="00622FC6">
              <w:rPr>
                <w:rFonts w:asciiTheme="minorEastAsia" w:eastAsiaTheme="minorEastAsia" w:hAnsiTheme="minorEastAsia" w:hint="eastAsia"/>
                <w:color w:val="000000"/>
                <w:sz w:val="21"/>
                <w:szCs w:val="21"/>
              </w:rPr>
              <w:t>実効性のあるリスクコミュニケーション技術の整備</w:t>
            </w:r>
          </w:p>
        </w:tc>
      </w:tr>
    </w:tbl>
    <w:p w14:paraId="62092FFD" w14:textId="77777777" w:rsidR="004E2DB6" w:rsidRDefault="004E2DB6" w:rsidP="004E2DB6">
      <w:pPr>
        <w:pStyle w:val="a4"/>
        <w:numPr>
          <w:ilvl w:val="0"/>
          <w:numId w:val="1"/>
        </w:numPr>
        <w:adjustRightInd w:val="0"/>
        <w:snapToGrid w:val="0"/>
        <w:ind w:leftChars="0" w:left="357" w:hanging="357"/>
      </w:pPr>
      <w:r>
        <w:rPr>
          <w:rFonts w:hint="eastAsia"/>
        </w:rPr>
        <w:t>楷書でご記入の上、下記連絡窓口へ</w:t>
      </w:r>
      <w:r w:rsidR="00482793">
        <w:rPr>
          <w:rFonts w:hint="eastAsia"/>
        </w:rPr>
        <w:t>郵送・</w:t>
      </w:r>
      <w:r>
        <w:rPr>
          <w:rFonts w:hint="eastAsia"/>
        </w:rPr>
        <w:t>FAX</w:t>
      </w:r>
      <w:r>
        <w:rPr>
          <w:rFonts w:hint="eastAsia"/>
        </w:rPr>
        <w:t>または</w:t>
      </w:r>
      <w:r>
        <w:rPr>
          <w:rFonts w:hint="eastAsia"/>
        </w:rPr>
        <w:t>e-mail</w:t>
      </w:r>
      <w:r>
        <w:rPr>
          <w:rFonts w:hint="eastAsia"/>
        </w:rPr>
        <w:t>にてご送信下さい。</w:t>
      </w:r>
    </w:p>
    <w:p w14:paraId="58586B34" w14:textId="77777777" w:rsidR="00C5639D" w:rsidRDefault="00C5639D" w:rsidP="008A763F">
      <w:r>
        <w:rPr>
          <w:rFonts w:hint="eastAsia"/>
        </w:rPr>
        <w:t>＜担当窓口・送付先＞</w:t>
      </w:r>
    </w:p>
    <w:p w14:paraId="531596FC" w14:textId="77777777" w:rsidR="00C5639D" w:rsidRPr="00AF1A93" w:rsidRDefault="00C5639D" w:rsidP="0068233D">
      <w:pPr>
        <w:pStyle w:val="a4"/>
        <w:snapToGrid w:val="0"/>
        <w:spacing w:line="360" w:lineRule="auto"/>
        <w:ind w:leftChars="0" w:left="425"/>
        <w:rPr>
          <w:sz w:val="24"/>
        </w:rPr>
      </w:pPr>
      <w:r w:rsidRPr="00AF1A93">
        <w:rPr>
          <w:rFonts w:hint="eastAsia"/>
          <w:sz w:val="24"/>
        </w:rPr>
        <w:t>NPO</w:t>
      </w:r>
      <w:r w:rsidRPr="00AF1A93">
        <w:rPr>
          <w:rFonts w:hint="eastAsia"/>
          <w:sz w:val="24"/>
        </w:rPr>
        <w:t>法人リスク共生社会推進センター</w:t>
      </w:r>
    </w:p>
    <w:p w14:paraId="182F579A" w14:textId="3AC6CCE4" w:rsidR="00C5639D" w:rsidRPr="008A763F" w:rsidRDefault="00C5639D" w:rsidP="0068233D">
      <w:pPr>
        <w:pStyle w:val="a4"/>
        <w:snapToGrid w:val="0"/>
        <w:spacing w:line="340" w:lineRule="exact"/>
        <w:ind w:leftChars="0" w:left="425"/>
      </w:pPr>
      <w:r w:rsidRPr="00AF1A93">
        <w:rPr>
          <w:rFonts w:hint="eastAsia"/>
          <w:sz w:val="24"/>
        </w:rPr>
        <w:t>〒</w:t>
      </w:r>
      <w:r w:rsidRPr="00AF1A93">
        <w:rPr>
          <w:rFonts w:hint="eastAsia"/>
          <w:sz w:val="24"/>
        </w:rPr>
        <w:t>240-8501</w:t>
      </w:r>
      <w:r>
        <w:rPr>
          <w:rFonts w:hint="eastAsia"/>
        </w:rPr>
        <w:t xml:space="preserve">　</w:t>
      </w:r>
      <w:r w:rsidRPr="008A763F">
        <w:rPr>
          <w:rFonts w:hint="eastAsia"/>
          <w:sz w:val="28"/>
        </w:rPr>
        <w:t>横浜市保土ヶ谷区常盤台</w:t>
      </w:r>
      <w:r w:rsidRPr="008A763F">
        <w:rPr>
          <w:rFonts w:hint="eastAsia"/>
          <w:sz w:val="28"/>
        </w:rPr>
        <w:t>79</w:t>
      </w:r>
      <w:r w:rsidRPr="008A763F">
        <w:rPr>
          <w:rFonts w:hint="eastAsia"/>
          <w:sz w:val="28"/>
        </w:rPr>
        <w:t>番</w:t>
      </w:r>
      <w:r w:rsidRPr="008A763F">
        <w:rPr>
          <w:rFonts w:hint="eastAsia"/>
          <w:sz w:val="28"/>
        </w:rPr>
        <w:t>5</w:t>
      </w:r>
      <w:r w:rsidRPr="008A763F">
        <w:rPr>
          <w:rFonts w:hint="eastAsia"/>
          <w:sz w:val="28"/>
        </w:rPr>
        <w:t>号</w:t>
      </w:r>
    </w:p>
    <w:p w14:paraId="21430CF1" w14:textId="22B5D4E1" w:rsidR="00C5639D" w:rsidRPr="008A763F" w:rsidRDefault="00C5639D" w:rsidP="0068233D">
      <w:pPr>
        <w:pStyle w:val="a4"/>
        <w:snapToGrid w:val="0"/>
        <w:spacing w:line="360" w:lineRule="auto"/>
        <w:ind w:leftChars="0" w:left="425"/>
        <w:rPr>
          <w:u w:val="single"/>
        </w:rPr>
      </w:pPr>
      <w:r>
        <w:rPr>
          <w:rFonts w:hint="eastAsia"/>
        </w:rPr>
        <w:t>TEL</w:t>
      </w:r>
      <w:r>
        <w:rPr>
          <w:rFonts w:hint="eastAsia"/>
        </w:rPr>
        <w:t>：</w:t>
      </w:r>
      <w:r>
        <w:rPr>
          <w:rFonts w:hint="eastAsia"/>
        </w:rPr>
        <w:t>045-339-</w:t>
      </w:r>
      <w:r w:rsidRPr="00F77EF4">
        <w:rPr>
          <w:rFonts w:hint="eastAsia"/>
        </w:rPr>
        <w:t xml:space="preserve"> -3771</w:t>
      </w:r>
      <w:r w:rsidRPr="00F77EF4">
        <w:rPr>
          <w:rFonts w:hint="eastAsia"/>
        </w:rPr>
        <w:t xml:space="preserve">　</w:t>
      </w:r>
      <w:r>
        <w:rPr>
          <w:rFonts w:hint="eastAsia"/>
        </w:rPr>
        <w:t xml:space="preserve">　</w:t>
      </w:r>
      <w:r w:rsidRPr="00CA5244">
        <w:rPr>
          <w:rFonts w:hint="eastAsia"/>
          <w:sz w:val="24"/>
          <w:u w:val="single"/>
        </w:rPr>
        <w:t>FAX</w:t>
      </w:r>
      <w:r w:rsidRPr="00CA5244">
        <w:rPr>
          <w:rFonts w:hint="eastAsia"/>
          <w:sz w:val="24"/>
          <w:u w:val="single"/>
        </w:rPr>
        <w:t>：</w:t>
      </w:r>
      <w:r w:rsidRPr="00CA5244">
        <w:rPr>
          <w:rFonts w:hint="eastAsia"/>
          <w:sz w:val="24"/>
          <w:u w:val="single"/>
        </w:rPr>
        <w:t>045-339-4294</w:t>
      </w:r>
      <w:r w:rsidRPr="008A763F">
        <w:rPr>
          <w:rFonts w:hint="eastAsia"/>
        </w:rPr>
        <w:t xml:space="preserve">　</w:t>
      </w:r>
      <w:r w:rsidRPr="008A763F">
        <w:rPr>
          <w:u w:val="single"/>
        </w:rPr>
        <w:t>E</w:t>
      </w:r>
      <w:r w:rsidRPr="008A763F">
        <w:rPr>
          <w:rFonts w:hint="eastAsia"/>
          <w:u w:val="single"/>
        </w:rPr>
        <w:t>-mail</w:t>
      </w:r>
      <w:r w:rsidRPr="008A763F">
        <w:rPr>
          <w:rFonts w:hint="eastAsia"/>
          <w:u w:val="single"/>
        </w:rPr>
        <w:t>：</w:t>
      </w:r>
      <w:r w:rsidRPr="008A763F">
        <w:rPr>
          <w:sz w:val="32"/>
          <w:u w:val="single"/>
        </w:rPr>
        <w:t>info@riskkyosei.org</w:t>
      </w:r>
    </w:p>
    <w:p w14:paraId="24543C04" w14:textId="77777777" w:rsidR="002554F8" w:rsidRDefault="002554F8" w:rsidP="00D12F12">
      <w:r>
        <w:rPr>
          <w:rFonts w:hint="eastAsia"/>
          <w:noProof/>
        </w:rPr>
        <mc:AlternateContent>
          <mc:Choice Requires="wps">
            <w:drawing>
              <wp:anchor distT="0" distB="0" distL="114300" distR="114300" simplePos="0" relativeHeight="251659264" behindDoc="0" locked="0" layoutInCell="1" allowOverlap="1" wp14:anchorId="4E8F1D59" wp14:editId="6365CC80">
                <wp:simplePos x="0" y="0"/>
                <wp:positionH relativeFrom="column">
                  <wp:posOffset>-34925</wp:posOffset>
                </wp:positionH>
                <wp:positionV relativeFrom="paragraph">
                  <wp:posOffset>88900</wp:posOffset>
                </wp:positionV>
                <wp:extent cx="5708015" cy="32829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708015"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00B579" w14:textId="77777777" w:rsidR="004E2DB6" w:rsidRPr="00D12F12" w:rsidRDefault="004E2DB6" w:rsidP="004E2DB6">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F1D59" id="_x0000_t202" coordsize="21600,21600" o:spt="202" path="m,l,21600r21600,l21600,xe">
                <v:stroke joinstyle="miter"/>
                <v:path gradientshapeok="t" o:connecttype="rect"/>
              </v:shapetype>
              <v:shape id="テキスト ボックス 2" o:spid="_x0000_s1026" type="#_x0000_t202" style="position:absolute;left:0;text-align:left;margin-left:-2.75pt;margin-top:7pt;width:449.45pt;height:2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" filled="f" stroked="f" strokeweight=".5pt">
                <v:textbox>
                  <w:txbxContent>
                    <w:p w14:paraId="1800B579" w14:textId="77777777" w:rsidR="004E2DB6" w:rsidRPr="00D12F12" w:rsidRDefault="004E2DB6" w:rsidP="004E2DB6">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D12F12">
                        <w:rPr>
                          <w:rFonts w:ascii="HG丸ｺﾞｼｯｸM-PRO" w:eastAsia="HG丸ｺﾞｼｯｸM-PRO" w:hAnsi="HG丸ｺﾞｼｯｸM-PRO" w:hint="eastAsia"/>
                          <w:b/>
                          <w:sz w:val="22"/>
                        </w:rPr>
                        <w:t>ご記入いただきました個人情報は当会の連絡以外の目的には一切使用いたしません。</w:t>
                      </w:r>
                      <w:r>
                        <w:rPr>
                          <w:rFonts w:ascii="HG丸ｺﾞｼｯｸM-PRO" w:eastAsia="HG丸ｺﾞｼｯｸM-PRO" w:hAnsi="HG丸ｺﾞｼｯｸM-PRO" w:hint="eastAsia"/>
                          <w:b/>
                          <w:sz w:val="22"/>
                        </w:rPr>
                        <w:t>※</w:t>
                      </w:r>
                    </w:p>
                  </w:txbxContent>
                </v:textbox>
              </v:shape>
            </w:pict>
          </mc:Fallback>
        </mc:AlternateContent>
      </w:r>
    </w:p>
    <w:sectPr w:rsidR="002554F8" w:rsidSect="00AF6724">
      <w:pgSz w:w="11906" w:h="16838" w:code="9"/>
      <w:pgMar w:top="851" w:right="1418" w:bottom="851" w:left="1418" w:header="851" w:footer="992" w:gutter="0"/>
      <w:cols w:space="425"/>
      <w:docGrid w:type="linesAndChars" w:linePitch="350" w:charSpace="-2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B1369" w14:textId="77777777" w:rsidR="00660E66" w:rsidRDefault="00660E66" w:rsidP="002554F8">
      <w:r>
        <w:separator/>
      </w:r>
    </w:p>
  </w:endnote>
  <w:endnote w:type="continuationSeparator" w:id="0">
    <w:p w14:paraId="144E0076" w14:textId="77777777" w:rsidR="00660E66" w:rsidRDefault="00660E66" w:rsidP="0025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502DD" w14:textId="77777777" w:rsidR="00660E66" w:rsidRDefault="00660E66" w:rsidP="002554F8">
      <w:r>
        <w:separator/>
      </w:r>
    </w:p>
  </w:footnote>
  <w:footnote w:type="continuationSeparator" w:id="0">
    <w:p w14:paraId="7EDF709F" w14:textId="77777777" w:rsidR="00660E66" w:rsidRDefault="00660E66" w:rsidP="002554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9D9"/>
    <w:multiLevelType w:val="hybridMultilevel"/>
    <w:tmpl w:val="624EC02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CE5033"/>
    <w:multiLevelType w:val="hybridMultilevel"/>
    <w:tmpl w:val="367A3A46"/>
    <w:lvl w:ilvl="0" w:tplc="520CE6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232345"/>
    <w:multiLevelType w:val="hybridMultilevel"/>
    <w:tmpl w:val="7C24D0CE"/>
    <w:lvl w:ilvl="0" w:tplc="019E7C7A">
      <w:numFmt w:val="bullet"/>
      <w:lvlText w:val="・"/>
      <w:lvlJc w:val="left"/>
      <w:pPr>
        <w:ind w:left="1210" w:hanging="360"/>
      </w:pPr>
      <w:rPr>
        <w:rFonts w:ascii="Meiryo UI" w:eastAsia="Meiryo UI" w:hAnsi="Meiryo UI" w:cstheme="minorBidi" w:hint="eastAsia"/>
        <w:color w:val="262626" w:themeColor="text1" w:themeTint="D9"/>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defaultTabStop w:val="840"/>
  <w:drawingGridHorizontalSpacing w:val="19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17"/>
    <w:rsid w:val="000325B9"/>
    <w:rsid w:val="00044BFB"/>
    <w:rsid w:val="00097308"/>
    <w:rsid w:val="0015355B"/>
    <w:rsid w:val="00160139"/>
    <w:rsid w:val="0018053F"/>
    <w:rsid w:val="001F184C"/>
    <w:rsid w:val="0020576F"/>
    <w:rsid w:val="002220AF"/>
    <w:rsid w:val="002310E9"/>
    <w:rsid w:val="002554F8"/>
    <w:rsid w:val="002C06C7"/>
    <w:rsid w:val="002C5411"/>
    <w:rsid w:val="002C7F17"/>
    <w:rsid w:val="002E34C6"/>
    <w:rsid w:val="003768F0"/>
    <w:rsid w:val="00393342"/>
    <w:rsid w:val="003C692A"/>
    <w:rsid w:val="003D2602"/>
    <w:rsid w:val="0042683D"/>
    <w:rsid w:val="004765B8"/>
    <w:rsid w:val="00482793"/>
    <w:rsid w:val="004863E0"/>
    <w:rsid w:val="004E1D28"/>
    <w:rsid w:val="004E2DB6"/>
    <w:rsid w:val="004E4A10"/>
    <w:rsid w:val="0050355E"/>
    <w:rsid w:val="005459A9"/>
    <w:rsid w:val="005638C9"/>
    <w:rsid w:val="00630470"/>
    <w:rsid w:val="00660E66"/>
    <w:rsid w:val="0068233D"/>
    <w:rsid w:val="00697100"/>
    <w:rsid w:val="006B628A"/>
    <w:rsid w:val="0070694C"/>
    <w:rsid w:val="00717A3F"/>
    <w:rsid w:val="0072493D"/>
    <w:rsid w:val="00735DBD"/>
    <w:rsid w:val="00761392"/>
    <w:rsid w:val="00761B03"/>
    <w:rsid w:val="007E3A84"/>
    <w:rsid w:val="007E7145"/>
    <w:rsid w:val="007E7F06"/>
    <w:rsid w:val="0082788C"/>
    <w:rsid w:val="00836839"/>
    <w:rsid w:val="008678E3"/>
    <w:rsid w:val="00870C08"/>
    <w:rsid w:val="0088394F"/>
    <w:rsid w:val="008A4E37"/>
    <w:rsid w:val="008A763F"/>
    <w:rsid w:val="008F6380"/>
    <w:rsid w:val="009346C0"/>
    <w:rsid w:val="00A02241"/>
    <w:rsid w:val="00A25C58"/>
    <w:rsid w:val="00A27B6E"/>
    <w:rsid w:val="00A3009A"/>
    <w:rsid w:val="00A4575C"/>
    <w:rsid w:val="00AB1299"/>
    <w:rsid w:val="00AF6724"/>
    <w:rsid w:val="00B214CD"/>
    <w:rsid w:val="00B25A38"/>
    <w:rsid w:val="00B432CA"/>
    <w:rsid w:val="00B77D62"/>
    <w:rsid w:val="00B87E15"/>
    <w:rsid w:val="00BA1A26"/>
    <w:rsid w:val="00BC4BF1"/>
    <w:rsid w:val="00BC5221"/>
    <w:rsid w:val="00C14A5B"/>
    <w:rsid w:val="00C5639D"/>
    <w:rsid w:val="00C6309F"/>
    <w:rsid w:val="00CD6539"/>
    <w:rsid w:val="00D12F12"/>
    <w:rsid w:val="00D63181"/>
    <w:rsid w:val="00D917D9"/>
    <w:rsid w:val="00DA0F25"/>
    <w:rsid w:val="00DB2938"/>
    <w:rsid w:val="00DB48B4"/>
    <w:rsid w:val="00E81C0C"/>
    <w:rsid w:val="00EB23F2"/>
    <w:rsid w:val="00EC277C"/>
    <w:rsid w:val="00F2736C"/>
    <w:rsid w:val="00F66B1B"/>
    <w:rsid w:val="00F86E0A"/>
    <w:rsid w:val="00F94A09"/>
    <w:rsid w:val="00FA2E58"/>
    <w:rsid w:val="00FC03A0"/>
    <w:rsid w:val="00FC03E5"/>
    <w:rsid w:val="00FE0FF1"/>
    <w:rsid w:val="00FF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1FDE6D"/>
  <w15:docId w15:val="{955DEF3B-9CC4-40A0-97E6-7731D794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F12"/>
    <w:pPr>
      <w:widowControl w:val="0"/>
      <w:jc w:val="both"/>
    </w:pPr>
  </w:style>
  <w:style w:type="paragraph" w:styleId="1">
    <w:name w:val="heading 1"/>
    <w:basedOn w:val="a"/>
    <w:next w:val="a"/>
    <w:link w:val="10"/>
    <w:uiPriority w:val="9"/>
    <w:qFormat/>
    <w:rsid w:val="00393342"/>
    <w:pPr>
      <w:keepNext/>
      <w:keepLines/>
      <w:widowControl/>
      <w:pBdr>
        <w:bottom w:val="single" w:sz="4" w:space="1" w:color="4F81BD" w:themeColor="accent1"/>
      </w:pBdr>
      <w:spacing w:before="400" w:after="40"/>
      <w:jc w:val="left"/>
      <w:outlineLvl w:val="0"/>
    </w:pPr>
    <w:rPr>
      <w:rFonts w:asciiTheme="majorHAnsi" w:eastAsia="Meiryo UI" w:hAnsiTheme="majorHAnsi" w:cstheme="majorBidi"/>
      <w:color w:val="4F81BD" w:themeColor="accent1"/>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7F17"/>
    <w:pPr>
      <w:ind w:leftChars="400" w:left="840"/>
    </w:pPr>
  </w:style>
  <w:style w:type="character" w:styleId="a5">
    <w:name w:val="Hyperlink"/>
    <w:basedOn w:val="a0"/>
    <w:uiPriority w:val="99"/>
    <w:unhideWhenUsed/>
    <w:rsid w:val="00D917D9"/>
    <w:rPr>
      <w:color w:val="0000FF" w:themeColor="hyperlink"/>
      <w:u w:val="single"/>
    </w:rPr>
  </w:style>
  <w:style w:type="paragraph" w:styleId="a6">
    <w:name w:val="Balloon Text"/>
    <w:basedOn w:val="a"/>
    <w:link w:val="a7"/>
    <w:uiPriority w:val="99"/>
    <w:semiHidden/>
    <w:unhideWhenUsed/>
    <w:rsid w:val="00A0224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02241"/>
    <w:rPr>
      <w:rFonts w:asciiTheme="majorHAnsi" w:eastAsiaTheme="majorEastAsia" w:hAnsiTheme="majorHAnsi" w:cstheme="majorBidi"/>
      <w:sz w:val="18"/>
      <w:szCs w:val="18"/>
    </w:rPr>
  </w:style>
  <w:style w:type="paragraph" w:styleId="a8">
    <w:name w:val="header"/>
    <w:basedOn w:val="a"/>
    <w:link w:val="a9"/>
    <w:uiPriority w:val="99"/>
    <w:unhideWhenUsed/>
    <w:rsid w:val="002554F8"/>
    <w:pPr>
      <w:tabs>
        <w:tab w:val="center" w:pos="4252"/>
        <w:tab w:val="right" w:pos="8504"/>
      </w:tabs>
      <w:snapToGrid w:val="0"/>
    </w:pPr>
  </w:style>
  <w:style w:type="character" w:customStyle="1" w:styleId="a9">
    <w:name w:val="ヘッダー (文字)"/>
    <w:basedOn w:val="a0"/>
    <w:link w:val="a8"/>
    <w:uiPriority w:val="99"/>
    <w:rsid w:val="002554F8"/>
  </w:style>
  <w:style w:type="paragraph" w:styleId="aa">
    <w:name w:val="footer"/>
    <w:basedOn w:val="a"/>
    <w:link w:val="ab"/>
    <w:uiPriority w:val="99"/>
    <w:unhideWhenUsed/>
    <w:rsid w:val="002554F8"/>
    <w:pPr>
      <w:tabs>
        <w:tab w:val="center" w:pos="4252"/>
        <w:tab w:val="right" w:pos="8504"/>
      </w:tabs>
      <w:snapToGrid w:val="0"/>
    </w:pPr>
  </w:style>
  <w:style w:type="character" w:customStyle="1" w:styleId="ab">
    <w:name w:val="フッター (文字)"/>
    <w:basedOn w:val="a0"/>
    <w:link w:val="aa"/>
    <w:uiPriority w:val="99"/>
    <w:rsid w:val="002554F8"/>
  </w:style>
  <w:style w:type="character" w:customStyle="1" w:styleId="10">
    <w:name w:val="見出し 1 (文字)"/>
    <w:basedOn w:val="a0"/>
    <w:link w:val="1"/>
    <w:uiPriority w:val="9"/>
    <w:rsid w:val="00393342"/>
    <w:rPr>
      <w:rFonts w:asciiTheme="majorHAnsi" w:eastAsia="Meiryo UI" w:hAnsiTheme="majorHAnsi" w:cstheme="majorBidi"/>
      <w:color w:val="4F81BD" w:themeColor="accent1"/>
      <w:kern w:val="0"/>
      <w:sz w:val="32"/>
      <w:szCs w:val="32"/>
    </w:rPr>
  </w:style>
  <w:style w:type="paragraph" w:styleId="Web">
    <w:name w:val="Normal (Web)"/>
    <w:basedOn w:val="a"/>
    <w:uiPriority w:val="99"/>
    <w:unhideWhenUsed/>
    <w:rsid w:val="002310E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8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2513A7ACF445FAB45EA77EDAF09BA2"/>
        <w:category>
          <w:name w:val="全般"/>
          <w:gallery w:val="placeholder"/>
        </w:category>
        <w:types>
          <w:type w:val="bbPlcHdr"/>
        </w:types>
        <w:behaviors>
          <w:behavior w:val="content"/>
        </w:behaviors>
        <w:guid w:val="{5281128A-9ED2-462B-BD91-D2A886E29B92}"/>
      </w:docPartPr>
      <w:docPartBody>
        <w:p w:rsidR="00C166B5" w:rsidRDefault="00A65A26" w:rsidP="00A65A26">
          <w:pPr>
            <w:pStyle w:val="282513A7ACF445FAB45EA77EDAF09BA2"/>
          </w:pPr>
          <w:r w:rsidRPr="009F0730">
            <w:rPr>
              <w:rStyle w:val="a3"/>
              <w:rFonts w:hint="eastAsia"/>
            </w:rPr>
            <w:t>ここをクリックまたはタップしてテキストを入力してください。</w:t>
          </w:r>
        </w:p>
      </w:docPartBody>
    </w:docPart>
    <w:docPart>
      <w:docPartPr>
        <w:name w:val="68F44F87267746E58CCEC7645103FA58"/>
        <w:category>
          <w:name w:val="全般"/>
          <w:gallery w:val="placeholder"/>
        </w:category>
        <w:types>
          <w:type w:val="bbPlcHdr"/>
        </w:types>
        <w:behaviors>
          <w:behavior w:val="content"/>
        </w:behaviors>
        <w:guid w:val="{788E323E-C372-4B18-A3C9-9A2367AD5F79}"/>
      </w:docPartPr>
      <w:docPartBody>
        <w:p w:rsidR="00C166B5" w:rsidRDefault="00A65A26" w:rsidP="00A65A26">
          <w:pPr>
            <w:pStyle w:val="68F44F87267746E58CCEC7645103FA58"/>
          </w:pPr>
          <w:r w:rsidRPr="009F0730">
            <w:rPr>
              <w:rStyle w:val="a3"/>
              <w:rFonts w:hint="eastAsia"/>
            </w:rPr>
            <w:t>ここをクリックまたはタップしてテキストを入力してください。</w:t>
          </w:r>
        </w:p>
      </w:docPartBody>
    </w:docPart>
    <w:docPart>
      <w:docPartPr>
        <w:name w:val="5D12DFA95F4A40389E2472DE07BA5481"/>
        <w:category>
          <w:name w:val="全般"/>
          <w:gallery w:val="placeholder"/>
        </w:category>
        <w:types>
          <w:type w:val="bbPlcHdr"/>
        </w:types>
        <w:behaviors>
          <w:behavior w:val="content"/>
        </w:behaviors>
        <w:guid w:val="{BDCF180E-E3FE-4549-B27F-D3B0D34FC3FF}"/>
      </w:docPartPr>
      <w:docPartBody>
        <w:p w:rsidR="00C166B5" w:rsidRDefault="00A65A26" w:rsidP="00A65A26">
          <w:pPr>
            <w:pStyle w:val="5D12DFA95F4A40389E2472DE07BA5481"/>
          </w:pPr>
          <w:r w:rsidRPr="009F0730">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26"/>
    <w:rsid w:val="00357DE7"/>
    <w:rsid w:val="00714080"/>
    <w:rsid w:val="00A65A26"/>
    <w:rsid w:val="00C166B5"/>
    <w:rsid w:val="00E5559C"/>
    <w:rsid w:val="00E7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5A26"/>
    <w:rPr>
      <w:color w:val="808080"/>
    </w:rPr>
  </w:style>
  <w:style w:type="paragraph" w:customStyle="1" w:styleId="282513A7ACF445FAB45EA77EDAF09BA2">
    <w:name w:val="282513A7ACF445FAB45EA77EDAF09BA2"/>
    <w:rsid w:val="00A65A26"/>
    <w:pPr>
      <w:widowControl w:val="0"/>
      <w:jc w:val="both"/>
    </w:pPr>
  </w:style>
  <w:style w:type="paragraph" w:customStyle="1" w:styleId="68F44F87267746E58CCEC7645103FA58">
    <w:name w:val="68F44F87267746E58CCEC7645103FA58"/>
    <w:rsid w:val="00A65A26"/>
    <w:pPr>
      <w:widowControl w:val="0"/>
      <w:jc w:val="both"/>
    </w:pPr>
  </w:style>
  <w:style w:type="paragraph" w:customStyle="1" w:styleId="5D12DFA95F4A40389E2472DE07BA5481">
    <w:name w:val="5D12DFA95F4A40389E2472DE07BA5481"/>
    <w:rsid w:val="00A65A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nagasawa</dc:creator>
  <cp:lastModifiedBy>中辻　美恵子</cp:lastModifiedBy>
  <cp:revision>9</cp:revision>
  <cp:lastPrinted>2017-04-28T03:03:00Z</cp:lastPrinted>
  <dcterms:created xsi:type="dcterms:W3CDTF">2021-04-28T04:27:00Z</dcterms:created>
  <dcterms:modified xsi:type="dcterms:W3CDTF">2021-04-28T05:05:00Z</dcterms:modified>
</cp:coreProperties>
</file>