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97D7A" w14:textId="77777777" w:rsidR="002554F8" w:rsidRDefault="002554F8" w:rsidP="00F726B9">
      <w:pPr>
        <w:jc w:val="center"/>
      </w:pPr>
    </w:p>
    <w:p w14:paraId="2A7F71E9" w14:textId="77777777" w:rsidR="000B1923" w:rsidRPr="00FC03E5" w:rsidRDefault="00F77EF4" w:rsidP="000B192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特定非営利活動法人 </w:t>
      </w:r>
      <w:r w:rsidR="000B1923">
        <w:rPr>
          <w:rFonts w:ascii="ＭＳ Ｐゴシック" w:eastAsia="ＭＳ Ｐゴシック" w:hAnsi="ＭＳ Ｐゴシック" w:hint="eastAsia"/>
          <w:b/>
          <w:sz w:val="28"/>
          <w:szCs w:val="28"/>
        </w:rPr>
        <w:t>リスク共生</w:t>
      </w:r>
      <w:r>
        <w:rPr>
          <w:rFonts w:ascii="ＭＳ Ｐゴシック" w:eastAsia="ＭＳ Ｐゴシック" w:hAnsi="ＭＳ Ｐゴシック" w:hint="eastAsia"/>
          <w:b/>
          <w:sz w:val="28"/>
          <w:szCs w:val="28"/>
        </w:rPr>
        <w:t>社会</w:t>
      </w:r>
      <w:r w:rsidR="000B1923">
        <w:rPr>
          <w:rFonts w:ascii="ＭＳ Ｐゴシック" w:eastAsia="ＭＳ Ｐゴシック" w:hAnsi="ＭＳ Ｐゴシック" w:hint="eastAsia"/>
          <w:b/>
          <w:sz w:val="28"/>
          <w:szCs w:val="28"/>
        </w:rPr>
        <w:t>推進センター</w:t>
      </w:r>
    </w:p>
    <w:p w14:paraId="7641C125" w14:textId="77777777" w:rsidR="00761B03" w:rsidRDefault="00F77EF4" w:rsidP="00761B03">
      <w:pPr>
        <w:snapToGrid w:val="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4"/>
        </w:rPr>
        <w:t>仮</w:t>
      </w:r>
      <w:r w:rsidR="00761B03" w:rsidRPr="00DA0F25">
        <w:rPr>
          <w:rFonts w:ascii="ＭＳ Ｐゴシック" w:eastAsia="ＭＳ Ｐゴシック" w:hAnsi="ＭＳ Ｐゴシック" w:hint="eastAsia"/>
          <w:b/>
          <w:sz w:val="28"/>
          <w:szCs w:val="24"/>
        </w:rPr>
        <w:t>入会申込書</w:t>
      </w:r>
      <w:r w:rsidR="00761B03" w:rsidRPr="00FC03E5">
        <w:rPr>
          <w:rFonts w:ascii="ＭＳ Ｐゴシック" w:eastAsia="ＭＳ Ｐゴシック" w:hAnsi="ＭＳ Ｐゴシック" w:hint="eastAsia"/>
          <w:b/>
          <w:sz w:val="24"/>
          <w:szCs w:val="24"/>
        </w:rPr>
        <w:t xml:space="preserve">　（</w:t>
      </w:r>
      <w:r w:rsidR="00761B03">
        <w:rPr>
          <w:rFonts w:ascii="ＭＳ Ｐゴシック" w:eastAsia="ＭＳ Ｐゴシック" w:hAnsi="ＭＳ Ｐゴシック" w:hint="eastAsia"/>
          <w:b/>
          <w:sz w:val="24"/>
          <w:szCs w:val="24"/>
        </w:rPr>
        <w:t>個人</w:t>
      </w:r>
      <w:r w:rsidR="00761B03" w:rsidRPr="00FC03E5">
        <w:rPr>
          <w:rFonts w:ascii="ＭＳ Ｐゴシック" w:eastAsia="ＭＳ Ｐゴシック" w:hAnsi="ＭＳ Ｐゴシック" w:hint="eastAsia"/>
          <w:b/>
          <w:sz w:val="24"/>
          <w:szCs w:val="24"/>
        </w:rPr>
        <w:t>会員用）</w:t>
      </w:r>
    </w:p>
    <w:p w14:paraId="539BAFE9" w14:textId="77777777" w:rsidR="00AF1A93" w:rsidRDefault="00AF1A93" w:rsidP="00761B03">
      <w:pPr>
        <w:snapToGrid w:val="0"/>
        <w:jc w:val="center"/>
        <w:rPr>
          <w:rFonts w:ascii="ＭＳ Ｐゴシック" w:eastAsia="ＭＳ Ｐゴシック" w:hAnsi="ＭＳ Ｐゴシック"/>
          <w:b/>
          <w:sz w:val="24"/>
          <w:szCs w:val="24"/>
        </w:rPr>
      </w:pPr>
    </w:p>
    <w:p w14:paraId="16B86712" w14:textId="2C4109AE" w:rsidR="00284AFA" w:rsidRDefault="00761B03" w:rsidP="00F77EF4">
      <w:pPr>
        <w:jc w:val="center"/>
        <w:rPr>
          <w:rFonts w:asciiTheme="minorEastAsia" w:hAnsiTheme="minorEastAsia"/>
          <w:b/>
        </w:rPr>
      </w:pPr>
      <w:r w:rsidRPr="00CA5244">
        <w:rPr>
          <w:rFonts w:hint="eastAsia"/>
        </w:rPr>
        <w:t>●</w:t>
      </w:r>
      <w:r w:rsidR="00F77EF4" w:rsidRPr="00CA5244">
        <w:rPr>
          <w:rFonts w:asciiTheme="minorEastAsia" w:hAnsiTheme="minorEastAsia" w:hint="eastAsia"/>
          <w:b/>
        </w:rPr>
        <w:t>NPO法人リスク共生社会推進センター</w:t>
      </w:r>
      <w:r w:rsidRPr="00CA5244">
        <w:rPr>
          <w:rFonts w:asciiTheme="minorEastAsia" w:hAnsiTheme="minorEastAsia" w:hint="eastAsia"/>
          <w:b/>
        </w:rPr>
        <w:t>の</w:t>
      </w:r>
      <w:r w:rsidR="00F77EF4" w:rsidRPr="00CA5244">
        <w:rPr>
          <w:rFonts w:asciiTheme="minorEastAsia" w:hAnsiTheme="minorEastAsia" w:hint="eastAsia"/>
          <w:b/>
        </w:rPr>
        <w:t>定款や</w:t>
      </w:r>
      <w:r w:rsidR="00B54B9D">
        <w:rPr>
          <w:rFonts w:asciiTheme="minorEastAsia" w:hAnsiTheme="minorEastAsia" w:hint="eastAsia"/>
          <w:b/>
        </w:rPr>
        <w:t>会員規約</w:t>
      </w:r>
      <w:r w:rsidRPr="00CA5244">
        <w:rPr>
          <w:rFonts w:asciiTheme="minorEastAsia" w:hAnsiTheme="minorEastAsia" w:hint="eastAsia"/>
          <w:b/>
        </w:rPr>
        <w:t>に賛同し</w:t>
      </w:r>
      <w:r w:rsidR="00F77EF4" w:rsidRPr="00CA5244">
        <w:rPr>
          <w:rFonts w:asciiTheme="minorEastAsia" w:hAnsiTheme="minorEastAsia" w:hint="eastAsia"/>
          <w:b/>
        </w:rPr>
        <w:t>、</w:t>
      </w:r>
    </w:p>
    <w:p w14:paraId="3B56E6D2" w14:textId="77777777" w:rsidR="00761B03" w:rsidRPr="00CA5244" w:rsidRDefault="00761B03" w:rsidP="00284AFA">
      <w:pPr>
        <w:jc w:val="center"/>
        <w:rPr>
          <w:rFonts w:asciiTheme="minorEastAsia" w:hAnsiTheme="minorEastAsia"/>
          <w:b/>
        </w:rPr>
      </w:pPr>
      <w:r w:rsidRPr="00CA5244">
        <w:rPr>
          <w:rFonts w:asciiTheme="minorEastAsia" w:hAnsiTheme="minorEastAsia" w:hint="eastAsia"/>
          <w:b/>
        </w:rPr>
        <w:t>個人</w:t>
      </w:r>
      <w:r w:rsidR="00F77EF4" w:rsidRPr="00CA5244">
        <w:rPr>
          <w:rFonts w:asciiTheme="minorEastAsia" w:hAnsiTheme="minorEastAsia" w:hint="eastAsia"/>
          <w:b/>
        </w:rPr>
        <w:t>会員として仮入会の</w:t>
      </w:r>
      <w:r w:rsidRPr="00CA5244">
        <w:rPr>
          <w:rFonts w:asciiTheme="minorEastAsia" w:hAnsiTheme="minorEastAsia" w:hint="eastAsia"/>
          <w:b/>
        </w:rPr>
        <w:t>申し込み</w:t>
      </w:r>
      <w:r w:rsidR="00F77EF4" w:rsidRPr="00CA5244">
        <w:rPr>
          <w:rFonts w:asciiTheme="minorEastAsia" w:hAnsiTheme="minorEastAsia" w:hint="eastAsia"/>
          <w:b/>
        </w:rPr>
        <w:t>をいたし</w:t>
      </w:r>
      <w:r w:rsidRPr="00CA5244">
        <w:rPr>
          <w:rFonts w:asciiTheme="minorEastAsia" w:hAnsiTheme="minorEastAsia" w:hint="eastAsia"/>
          <w:b/>
        </w:rPr>
        <w:t>ます。</w:t>
      </w:r>
    </w:p>
    <w:p w14:paraId="0FE1D27F" w14:textId="77777777" w:rsidR="00AF1A93" w:rsidRDefault="00AF1A93" w:rsidP="00F77EF4">
      <w:pPr>
        <w:jc w:val="center"/>
        <w:rPr>
          <w:rFonts w:asciiTheme="minorEastAsia" w:hAnsiTheme="minorEastAsia"/>
          <w:b/>
          <w:sz w:val="22"/>
        </w:rPr>
      </w:pPr>
    </w:p>
    <w:p w14:paraId="6554FB32" w14:textId="77777777" w:rsidR="00AF1A93" w:rsidRDefault="00AF1A93" w:rsidP="00AF1A93">
      <w:pPr>
        <w:pStyle w:val="a4"/>
        <w:numPr>
          <w:ilvl w:val="0"/>
          <w:numId w:val="1"/>
        </w:numPr>
        <w:adjustRightInd w:val="0"/>
        <w:snapToGrid w:val="0"/>
        <w:ind w:leftChars="0" w:left="357" w:hanging="357"/>
      </w:pPr>
      <w:r w:rsidRPr="00AF1A93">
        <w:rPr>
          <w:rFonts w:hint="eastAsia"/>
          <w:color w:val="C00000"/>
          <w:shd w:val="pct15" w:color="auto" w:fill="FFFFFF"/>
        </w:rPr>
        <w:t>*</w:t>
      </w:r>
      <w:r>
        <w:rPr>
          <w:rFonts w:hint="eastAsia"/>
        </w:rPr>
        <w:t>印は必須事項です。必ずご記入下さい。</w:t>
      </w:r>
    </w:p>
    <w:tbl>
      <w:tblPr>
        <w:tblStyle w:val="a3"/>
        <w:tblW w:w="0" w:type="auto"/>
        <w:tblLook w:val="04A0" w:firstRow="1" w:lastRow="0" w:firstColumn="1" w:lastColumn="0" w:noHBand="0" w:noVBand="1"/>
      </w:tblPr>
      <w:tblGrid>
        <w:gridCol w:w="9060"/>
      </w:tblGrid>
      <w:tr w:rsidR="00761B03" w14:paraId="0BA25F58" w14:textId="77777777" w:rsidTr="000B1923">
        <w:trPr>
          <w:trHeight w:val="793"/>
        </w:trPr>
        <w:tc>
          <w:tcPr>
            <w:tcW w:w="9060" w:type="dxa"/>
          </w:tcPr>
          <w:p w14:paraId="08359BB0" w14:textId="77777777" w:rsidR="00761B03" w:rsidRPr="00D12F12" w:rsidRDefault="00761B03" w:rsidP="00335641">
            <w:r w:rsidRPr="00AF1A93">
              <w:rPr>
                <w:rFonts w:hint="eastAsia"/>
                <w:color w:val="FF0000"/>
              </w:rPr>
              <w:t>*</w:t>
            </w:r>
            <w:r>
              <w:rPr>
                <w:rFonts w:hint="eastAsia"/>
              </w:rPr>
              <w:t>お名前</w:t>
            </w:r>
          </w:p>
        </w:tc>
      </w:tr>
      <w:tr w:rsidR="00761B03" w14:paraId="18A23220" w14:textId="77777777" w:rsidTr="000B1923">
        <w:trPr>
          <w:trHeight w:val="974"/>
        </w:trPr>
        <w:tc>
          <w:tcPr>
            <w:tcW w:w="9060" w:type="dxa"/>
          </w:tcPr>
          <w:p w14:paraId="6F30737B" w14:textId="77777777" w:rsidR="00761B03" w:rsidRDefault="00761B03" w:rsidP="00335641">
            <w:r w:rsidRPr="00AF1A93">
              <w:rPr>
                <w:rFonts w:hint="eastAsia"/>
                <w:color w:val="FF0000"/>
              </w:rPr>
              <w:t>*</w:t>
            </w:r>
            <w:r w:rsidR="00AF1A93" w:rsidRPr="00AF1A93">
              <w:rPr>
                <w:rFonts w:hint="eastAsia"/>
                <w:color w:val="000000" w:themeColor="text1"/>
              </w:rPr>
              <w:t>ご</w:t>
            </w:r>
            <w:r>
              <w:rPr>
                <w:rFonts w:hint="eastAsia"/>
              </w:rPr>
              <w:t xml:space="preserve">住所　　　（〒　　　　</w:t>
            </w:r>
            <w:r w:rsidR="00AF1A93">
              <w:rPr>
                <w:rFonts w:hint="eastAsia"/>
              </w:rPr>
              <w:t>―</w:t>
            </w:r>
            <w:r>
              <w:rPr>
                <w:rFonts w:hint="eastAsia"/>
              </w:rPr>
              <w:t xml:space="preserve">　　　　　　　　）</w:t>
            </w:r>
          </w:p>
          <w:p w14:paraId="30CB1E96" w14:textId="77777777" w:rsidR="00697100" w:rsidRDefault="00697100" w:rsidP="004E1D28">
            <w:pPr>
              <w:tabs>
                <w:tab w:val="left" w:pos="985"/>
              </w:tabs>
            </w:pPr>
          </w:p>
          <w:p w14:paraId="7B611F5B" w14:textId="77777777" w:rsidR="00697100" w:rsidRDefault="00697100" w:rsidP="00697100">
            <w:pPr>
              <w:tabs>
                <w:tab w:val="left" w:pos="985"/>
              </w:tabs>
            </w:pPr>
          </w:p>
          <w:p w14:paraId="57FCCF1B" w14:textId="77777777" w:rsidR="00697100" w:rsidRPr="00697100" w:rsidRDefault="00697100" w:rsidP="00697100">
            <w:pPr>
              <w:tabs>
                <w:tab w:val="left" w:pos="985"/>
              </w:tabs>
            </w:pPr>
          </w:p>
        </w:tc>
      </w:tr>
      <w:tr w:rsidR="00F77EF4" w14:paraId="70AB1808" w14:textId="77777777" w:rsidTr="00CA5244">
        <w:trPr>
          <w:trHeight w:val="631"/>
        </w:trPr>
        <w:tc>
          <w:tcPr>
            <w:tcW w:w="9060" w:type="dxa"/>
            <w:tcBorders>
              <w:bottom w:val="single" w:sz="4" w:space="0" w:color="auto"/>
            </w:tcBorders>
          </w:tcPr>
          <w:p w14:paraId="2169BE02" w14:textId="77777777" w:rsidR="00AF1A93" w:rsidRDefault="00AF1A93" w:rsidP="00335641">
            <w:r>
              <w:rPr>
                <w:rFonts w:hint="eastAsia"/>
              </w:rPr>
              <w:t>T</w:t>
            </w:r>
            <w:r>
              <w:t>EL:</w:t>
            </w:r>
          </w:p>
        </w:tc>
      </w:tr>
      <w:tr w:rsidR="00F77EF4" w14:paraId="39F341AE" w14:textId="77777777" w:rsidTr="00CA5244">
        <w:trPr>
          <w:trHeight w:val="640"/>
        </w:trPr>
        <w:tc>
          <w:tcPr>
            <w:tcW w:w="9060" w:type="dxa"/>
            <w:tcBorders>
              <w:bottom w:val="double" w:sz="4" w:space="0" w:color="auto"/>
            </w:tcBorders>
          </w:tcPr>
          <w:p w14:paraId="6EC5EBC8" w14:textId="77777777" w:rsidR="00F77EF4" w:rsidRDefault="00AF1A93" w:rsidP="00335641">
            <w:r w:rsidRPr="00AF1A93">
              <w:rPr>
                <w:rFonts w:hint="eastAsia"/>
                <w:color w:val="FF0000"/>
              </w:rPr>
              <w:t>*</w:t>
            </w:r>
            <w:r>
              <w:rPr>
                <w:rFonts w:hint="eastAsia"/>
              </w:rPr>
              <w:t>E</w:t>
            </w:r>
            <w:r>
              <w:t>-mail</w:t>
            </w:r>
          </w:p>
        </w:tc>
      </w:tr>
      <w:tr w:rsidR="00761B03" w14:paraId="0DF8155F" w14:textId="77777777" w:rsidTr="00CA5244">
        <w:trPr>
          <w:trHeight w:val="2348"/>
        </w:trPr>
        <w:tc>
          <w:tcPr>
            <w:tcW w:w="9060" w:type="dxa"/>
            <w:tcBorders>
              <w:top w:val="double" w:sz="4" w:space="0" w:color="auto"/>
            </w:tcBorders>
          </w:tcPr>
          <w:p w14:paraId="442B8AF3" w14:textId="3D6BE3CE" w:rsidR="00F77EF4" w:rsidRDefault="00663BD0" w:rsidP="00335641">
            <w:r>
              <w:rPr>
                <w:rFonts w:hint="eastAsia"/>
              </w:rPr>
              <w:t>勤務先　等</w:t>
            </w:r>
          </w:p>
          <w:p w14:paraId="557E64D7" w14:textId="5C0EC1EC" w:rsidR="00761B03" w:rsidRDefault="00761B03" w:rsidP="00335641"/>
          <w:p w14:paraId="6CEF80C4" w14:textId="77777777" w:rsidR="00761B03" w:rsidRDefault="00761B03" w:rsidP="00335641"/>
          <w:p w14:paraId="79AD71EA" w14:textId="3767D027" w:rsidR="00761B03" w:rsidRPr="003D2602" w:rsidRDefault="00761B03" w:rsidP="00335641">
            <w:r>
              <w:rPr>
                <w:rFonts w:hint="eastAsia"/>
              </w:rPr>
              <w:t xml:space="preserve">　　　　　　　　　　　　　　　　</w:t>
            </w:r>
          </w:p>
        </w:tc>
      </w:tr>
      <w:tr w:rsidR="00FA2E58" w14:paraId="6A29619E" w14:textId="77777777" w:rsidTr="00F77EF4">
        <w:trPr>
          <w:trHeight w:val="1818"/>
        </w:trPr>
        <w:tc>
          <w:tcPr>
            <w:tcW w:w="9060" w:type="dxa"/>
            <w:tcBorders>
              <w:top w:val="dotted" w:sz="4" w:space="0" w:color="auto"/>
            </w:tcBorders>
          </w:tcPr>
          <w:p w14:paraId="406A40B5" w14:textId="77777777" w:rsidR="00817814" w:rsidRDefault="00817814" w:rsidP="00817814">
            <w:pPr>
              <w:snapToGrid w:val="0"/>
              <w:spacing w:line="240" w:lineRule="exact"/>
              <w:rPr>
                <w:rFonts w:asciiTheme="minorEastAsia" w:hAnsiTheme="minorEastAsia"/>
                <w:szCs w:val="21"/>
              </w:rPr>
            </w:pPr>
          </w:p>
          <w:p w14:paraId="4741485B" w14:textId="77777777" w:rsidR="00817814" w:rsidRDefault="00817814" w:rsidP="00817814">
            <w:pPr>
              <w:snapToGrid w:val="0"/>
              <w:rPr>
                <w:rFonts w:asciiTheme="minorEastAsia" w:hAnsiTheme="minorEastAsia"/>
                <w:szCs w:val="21"/>
              </w:rPr>
            </w:pPr>
            <w:r w:rsidRPr="007E3A84">
              <w:rPr>
                <w:rFonts w:asciiTheme="minorEastAsia" w:hAnsiTheme="minorEastAsia" w:hint="eastAsia"/>
                <w:szCs w:val="21"/>
              </w:rPr>
              <w:t>当センターで行っていきたい活動にチェックをご記入ください。</w:t>
            </w:r>
          </w:p>
          <w:p w14:paraId="2E81946A" w14:textId="77777777" w:rsidR="00817814" w:rsidRPr="007E3A84" w:rsidRDefault="00817814" w:rsidP="00817814">
            <w:pPr>
              <w:snapToGrid w:val="0"/>
              <w:rPr>
                <w:rFonts w:asciiTheme="minorEastAsia" w:hAnsiTheme="minorEastAsia"/>
                <w:szCs w:val="21"/>
              </w:rPr>
            </w:pPr>
            <w:r w:rsidRPr="007E3A84">
              <w:rPr>
                <w:rFonts w:asciiTheme="minorEastAsia" w:hAnsiTheme="minorEastAsia" w:hint="eastAsia"/>
                <w:szCs w:val="21"/>
              </w:rPr>
              <w:t>「1.目指す社会像の構築」「2. リスク共生社会アプローチの高度化」「3.リスク共生社会構築の仕組み検討」の3つのカテゴリーがあります。</w:t>
            </w:r>
          </w:p>
          <w:p w14:paraId="3C2779AE" w14:textId="77777777" w:rsidR="00817814" w:rsidRDefault="00817814" w:rsidP="00817814">
            <w:pPr>
              <w:snapToGrid w:val="0"/>
              <w:rPr>
                <w:rFonts w:asciiTheme="minorEastAsia" w:hAnsiTheme="minorEastAsia"/>
                <w:szCs w:val="21"/>
              </w:rPr>
            </w:pPr>
            <w:r w:rsidRPr="007E3A84">
              <w:rPr>
                <w:rFonts w:asciiTheme="minorEastAsia" w:hAnsiTheme="minorEastAsia" w:hint="eastAsia"/>
                <w:szCs w:val="21"/>
              </w:rPr>
              <w:t xml:space="preserve">各カテゴリーごとに　活動にご参加いただける項目、または　ご興味がある項目を、以下の中から選択してください。（複数選択可）　</w:t>
            </w:r>
          </w:p>
          <w:p w14:paraId="5173D383" w14:textId="77777777" w:rsidR="00817814" w:rsidRPr="007E3A84" w:rsidRDefault="00817814" w:rsidP="00817814">
            <w:pPr>
              <w:snapToGrid w:val="0"/>
              <w:rPr>
                <w:rFonts w:asciiTheme="minorEastAsia" w:hAnsiTheme="minorEastAsia"/>
                <w:szCs w:val="21"/>
              </w:rPr>
            </w:pPr>
          </w:p>
          <w:p w14:paraId="6386377B" w14:textId="01F2266C"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052313377"/>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sidRPr="007E3A8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b/>
                <w:color w:val="000000"/>
                <w:sz w:val="21"/>
                <w:szCs w:val="21"/>
              </w:rPr>
              <w:t>1． 目指す社会像の構築</w:t>
            </w:r>
            <w:r w:rsidR="00817814">
              <w:rPr>
                <w:rFonts w:asciiTheme="minorEastAsia" w:eastAsiaTheme="minorEastAsia" w:hAnsiTheme="minorEastAsia" w:hint="eastAsia"/>
                <w:b/>
                <w:color w:val="000000"/>
                <w:sz w:val="21"/>
                <w:szCs w:val="21"/>
              </w:rPr>
              <w:t xml:space="preserve">　全て</w:t>
            </w:r>
          </w:p>
          <w:p w14:paraId="2F0B634B" w14:textId="6A33EFDF"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432400453"/>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 xml:space="preserve">　1） 社会構造の分析</w:t>
            </w:r>
          </w:p>
          <w:p w14:paraId="62ED0684" w14:textId="13C18D4F"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20811364"/>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 xml:space="preserve">　2） 社会価値の分析</w:t>
            </w:r>
          </w:p>
          <w:p w14:paraId="3A1FE0BA" w14:textId="16C85195"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935944846"/>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 xml:space="preserve">　3） 豊かさ・幸福感の検討</w:t>
            </w:r>
          </w:p>
          <w:p w14:paraId="73FD1330" w14:textId="1B284B54"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540323524"/>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sidRPr="007E3A84">
              <w:rPr>
                <w:rFonts w:asciiTheme="minorEastAsia" w:eastAsiaTheme="minorEastAsia" w:hAnsiTheme="minorEastAsia" w:hint="eastAsia"/>
                <w:color w:val="000000"/>
                <w:sz w:val="21"/>
                <w:szCs w:val="21"/>
              </w:rPr>
              <w:t xml:space="preserve">　</w:t>
            </w:r>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4） 安全・安心の検討</w:t>
            </w:r>
          </w:p>
          <w:p w14:paraId="4ED60D8D" w14:textId="3D3F8D76" w:rsidR="0081781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07348452"/>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 xml:space="preserve">　5） 科学技術・イノベーションの動向検討</w:t>
            </w:r>
          </w:p>
          <w:p w14:paraId="4A22B86A" w14:textId="77777777" w:rsidR="00C964BB" w:rsidRPr="007E3A84" w:rsidRDefault="00C964BB"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p>
          <w:p w14:paraId="04D2B078" w14:textId="661746A0" w:rsidR="00817814" w:rsidRPr="00C14A5B" w:rsidRDefault="00556BF2" w:rsidP="00817814">
            <w:pPr>
              <w:pStyle w:val="Web"/>
              <w:snapToGrid w:val="0"/>
              <w:spacing w:beforeLines="50" w:before="175" w:beforeAutospacing="0" w:after="0" w:afterAutospacing="0" w:line="240" w:lineRule="exact"/>
              <w:rPr>
                <w:rFonts w:asciiTheme="minorEastAsia" w:eastAsiaTheme="minorEastAsia" w:hAnsiTheme="minorEastAsia"/>
                <w:b/>
                <w:color w:val="000000"/>
                <w:sz w:val="21"/>
                <w:szCs w:val="21"/>
              </w:rPr>
            </w:pPr>
            <w:sdt>
              <w:sdtPr>
                <w:rPr>
                  <w:rFonts w:asciiTheme="minorEastAsia" w:eastAsiaTheme="minorEastAsia" w:hAnsiTheme="minorEastAsia" w:hint="eastAsia"/>
                  <w:color w:val="000000"/>
                  <w:sz w:val="21"/>
                  <w:szCs w:val="21"/>
                </w:rPr>
                <w:id w:val="1627118330"/>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C14A5B">
              <w:rPr>
                <w:rFonts w:asciiTheme="minorEastAsia" w:eastAsiaTheme="minorEastAsia" w:hAnsiTheme="minorEastAsia" w:hint="eastAsia"/>
                <w:b/>
                <w:color w:val="000000"/>
                <w:sz w:val="21"/>
                <w:szCs w:val="21"/>
              </w:rPr>
              <w:t>2． リスク共生社会アプローチの高度化</w:t>
            </w:r>
            <w:r w:rsidR="00817814">
              <w:rPr>
                <w:rFonts w:asciiTheme="minorEastAsia" w:eastAsiaTheme="minorEastAsia" w:hAnsiTheme="minorEastAsia" w:hint="eastAsia"/>
                <w:b/>
                <w:color w:val="000000"/>
                <w:sz w:val="21"/>
                <w:szCs w:val="21"/>
              </w:rPr>
              <w:t xml:space="preserve">　全て</w:t>
            </w:r>
          </w:p>
          <w:p w14:paraId="21C8A1B2" w14:textId="3FE6551A" w:rsidR="0081781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503624639"/>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1）社会リスクの体系化</w:t>
            </w:r>
          </w:p>
          <w:p w14:paraId="150990D0" w14:textId="2B052DC4" w:rsidR="00817814" w:rsidRDefault="00817814"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p>
          <w:p w14:paraId="28EFE2B0" w14:textId="3DC8B9DC"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307133679"/>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2） リスク分析手法の高度化・システム化</w:t>
            </w:r>
            <w:r w:rsidR="00817814">
              <w:rPr>
                <w:rFonts w:asciiTheme="minorEastAsia" w:eastAsiaTheme="minorEastAsia" w:hAnsiTheme="minorEastAsia" w:hint="eastAsia"/>
                <w:color w:val="000000"/>
                <w:sz w:val="21"/>
                <w:szCs w:val="21"/>
              </w:rPr>
              <w:t>（以下3項目</w:t>
            </w:r>
            <w:r w:rsidR="008B22BB">
              <w:rPr>
                <w:rFonts w:asciiTheme="minorEastAsia" w:eastAsiaTheme="minorEastAsia" w:hAnsiTheme="minorEastAsia" w:hint="eastAsia"/>
                <w:color w:val="000000"/>
                <w:sz w:val="21"/>
                <w:szCs w:val="21"/>
              </w:rPr>
              <w:t>全て</w:t>
            </w:r>
            <w:r w:rsidR="00817814">
              <w:rPr>
                <w:rFonts w:asciiTheme="minorEastAsia" w:eastAsiaTheme="minorEastAsia" w:hAnsiTheme="minorEastAsia" w:hint="eastAsia"/>
                <w:color w:val="000000"/>
                <w:sz w:val="21"/>
                <w:szCs w:val="21"/>
              </w:rPr>
              <w:t>）</w:t>
            </w:r>
          </w:p>
          <w:p w14:paraId="15D8362F" w14:textId="35DA99EA"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017040797"/>
                <w:placeholder>
                  <w:docPart w:val="DefaultPlaceholder_-1854013440"/>
                </w:placeholder>
              </w:sdtPr>
              <w:sdtEndPr/>
              <w:sdtContent>
                <w:r w:rsidR="00817814" w:rsidRPr="007E3A8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sz w:val="21"/>
                    <w:szCs w:val="21"/>
                  </w:rPr>
                  <mc:AlternateContent>
                    <mc:Choice Requires="w16se">
                      <w16se:symEx w16se:font="Segoe UI Emoji" w16se:char="25A1"/>
                    </mc:Choice>
                    <mc:Fallback>
                      <w:t>□</w:t>
                    </mc:Fallback>
                  </mc:AlternateConten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① 社会リスク分析手法の高度化</w:t>
            </w:r>
          </w:p>
          <w:p w14:paraId="22A35E0D" w14:textId="7DC7358B"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98669230"/>
                <w14:checkbox>
                  <w14:checked w14:val="0"/>
                  <w14:checkedState w14:val="2612" w14:font="ＭＳ ゴシック"/>
                  <w14:uncheckedState w14:val="2610" w14:font="ＭＳ ゴシック"/>
                </w14:checkbox>
              </w:sdtPr>
              <w:sdtEndPr/>
              <w:sdtContent>
                <w:r w:rsidR="00E1337E">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② 経営リスク分析手法の高度化</w:t>
            </w:r>
          </w:p>
          <w:p w14:paraId="705BDC4E" w14:textId="62EF1305"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848236456"/>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③ 安全リスク分析手法の高度化</w:t>
            </w:r>
          </w:p>
          <w:p w14:paraId="0F1F9666" w14:textId="1A929F28"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743024565"/>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3） リスク評価手法の高度化・システム化</w:t>
            </w:r>
            <w:r w:rsidR="00817814">
              <w:rPr>
                <w:rFonts w:asciiTheme="minorEastAsia" w:eastAsiaTheme="minorEastAsia" w:hAnsiTheme="minorEastAsia" w:hint="eastAsia"/>
                <w:color w:val="000000"/>
                <w:sz w:val="21"/>
                <w:szCs w:val="21"/>
              </w:rPr>
              <w:t>（以下5項目</w:t>
            </w:r>
            <w:r w:rsidR="008B22BB">
              <w:rPr>
                <w:rFonts w:asciiTheme="minorEastAsia" w:eastAsiaTheme="minorEastAsia" w:hAnsiTheme="minorEastAsia" w:hint="eastAsia"/>
                <w:color w:val="000000"/>
                <w:sz w:val="21"/>
                <w:szCs w:val="21"/>
              </w:rPr>
              <w:t>全て</w:t>
            </w:r>
            <w:r w:rsidR="00817814">
              <w:rPr>
                <w:rFonts w:asciiTheme="minorEastAsia" w:eastAsiaTheme="minorEastAsia" w:hAnsiTheme="minorEastAsia" w:hint="eastAsia"/>
                <w:color w:val="000000"/>
                <w:sz w:val="21"/>
                <w:szCs w:val="21"/>
              </w:rPr>
              <w:t>）</w:t>
            </w:r>
          </w:p>
          <w:p w14:paraId="49D9767C" w14:textId="740492B4"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07863741"/>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① リスク基準の検討</w:t>
            </w:r>
          </w:p>
          <w:p w14:paraId="36A34C10" w14:textId="39BA7EA0"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254590241"/>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② 個々のリスク評価手法</w:t>
            </w:r>
          </w:p>
          <w:p w14:paraId="31A9D38F" w14:textId="76953BDB"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122031949"/>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③ 社会・経営としての総合的リスク評価手法</w:t>
            </w:r>
          </w:p>
          <w:p w14:paraId="5B25F54E" w14:textId="43082FBB"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48945039"/>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④ リスクマネジメントの高度化コンサルティング</w:t>
            </w:r>
          </w:p>
          <w:p w14:paraId="5A40A1CD" w14:textId="77777777" w:rsidR="00817814" w:rsidRPr="007E3A84" w:rsidRDefault="00817814" w:rsidP="00817814">
            <w:pPr>
              <w:pStyle w:val="Web"/>
              <w:snapToGrid w:val="0"/>
              <w:spacing w:beforeLines="50" w:before="175" w:beforeAutospacing="0" w:after="0" w:afterAutospacing="0" w:line="240" w:lineRule="exact"/>
              <w:ind w:firstLineChars="300" w:firstLine="592"/>
              <w:rPr>
                <w:rFonts w:asciiTheme="minorEastAsia" w:eastAsiaTheme="minorEastAsia" w:hAnsiTheme="minorEastAsia"/>
                <w:color w:val="000000"/>
                <w:sz w:val="21"/>
                <w:szCs w:val="21"/>
              </w:rPr>
            </w:pPr>
            <w:r w:rsidRPr="007E3A84">
              <w:rPr>
                <w:rFonts w:asciiTheme="minorEastAsia" w:eastAsiaTheme="minorEastAsia" w:hAnsiTheme="minorEastAsia" w:hint="eastAsia"/>
                <w:color w:val="000000"/>
                <w:sz w:val="21"/>
                <w:szCs w:val="21"/>
              </w:rPr>
              <w:t>・地域、 組織経営、 研究・教育、 イベント、 安全・防災</w:t>
            </w:r>
          </w:p>
          <w:p w14:paraId="7C8C27F6" w14:textId="435F5021"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739986301"/>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⑤ リスクマネジメント教育・研修</w:t>
            </w:r>
          </w:p>
          <w:p w14:paraId="27E5F730" w14:textId="2928C6FD"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791179413"/>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4） リスク対応の高度化</w:t>
            </w:r>
            <w:r w:rsidR="00817814">
              <w:rPr>
                <w:rFonts w:asciiTheme="minorEastAsia" w:eastAsiaTheme="minorEastAsia" w:hAnsiTheme="minorEastAsia" w:hint="eastAsia"/>
                <w:color w:val="000000"/>
                <w:sz w:val="21"/>
                <w:szCs w:val="21"/>
              </w:rPr>
              <w:t>（以下5項目</w:t>
            </w:r>
            <w:r w:rsidR="008B22BB">
              <w:rPr>
                <w:rFonts w:asciiTheme="minorEastAsia" w:eastAsiaTheme="minorEastAsia" w:hAnsiTheme="minorEastAsia" w:hint="eastAsia"/>
                <w:color w:val="000000"/>
                <w:sz w:val="21"/>
                <w:szCs w:val="21"/>
              </w:rPr>
              <w:t>全て</w:t>
            </w:r>
            <w:r w:rsidR="00817814">
              <w:rPr>
                <w:rFonts w:asciiTheme="minorEastAsia" w:eastAsiaTheme="minorEastAsia" w:hAnsiTheme="minorEastAsia" w:hint="eastAsia"/>
                <w:color w:val="000000"/>
                <w:sz w:val="21"/>
                <w:szCs w:val="21"/>
              </w:rPr>
              <w:t>）</w:t>
            </w:r>
          </w:p>
          <w:p w14:paraId="3C48B8CA" w14:textId="09610FD3"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880080591"/>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① リスク対応策の体系化</w:t>
            </w:r>
          </w:p>
          <w:p w14:paraId="4CE5FABE" w14:textId="12A0BE1F"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310017860"/>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② リスク対応の選択手法の高度化</w:t>
            </w:r>
          </w:p>
          <w:p w14:paraId="2DD1314D" w14:textId="21AC495D"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451517943"/>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③ 新たなリスクに関する対応法の検討</w:t>
            </w:r>
          </w:p>
          <w:p w14:paraId="4D5D2E7D" w14:textId="104625BC"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733150628"/>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④ 多様な視点に基づく施策決定方法の高度化</w:t>
            </w:r>
          </w:p>
          <w:p w14:paraId="0ACD513F" w14:textId="412EEC16"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840590577"/>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⑤ リスク共生の考え方に基づく対応方法の共有を推進するための活動</w:t>
            </w:r>
          </w:p>
          <w:p w14:paraId="01B29D94" w14:textId="2506ECDB"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580919870"/>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5） 社会施策の高度化</w:t>
            </w:r>
            <w:r w:rsidR="00817814">
              <w:rPr>
                <w:rFonts w:asciiTheme="minorEastAsia" w:eastAsiaTheme="minorEastAsia" w:hAnsiTheme="minorEastAsia" w:hint="eastAsia"/>
                <w:color w:val="000000"/>
                <w:sz w:val="21"/>
                <w:szCs w:val="21"/>
              </w:rPr>
              <w:t>（以下3項目</w:t>
            </w:r>
            <w:r w:rsidR="008B22BB">
              <w:rPr>
                <w:rFonts w:asciiTheme="minorEastAsia" w:eastAsiaTheme="minorEastAsia" w:hAnsiTheme="minorEastAsia" w:hint="eastAsia"/>
                <w:color w:val="000000"/>
                <w:sz w:val="21"/>
                <w:szCs w:val="21"/>
              </w:rPr>
              <w:t>全て</w:t>
            </w:r>
            <w:r w:rsidR="00817814">
              <w:rPr>
                <w:rFonts w:asciiTheme="minorEastAsia" w:eastAsiaTheme="minorEastAsia" w:hAnsiTheme="minorEastAsia" w:hint="eastAsia"/>
                <w:color w:val="000000"/>
                <w:sz w:val="21"/>
                <w:szCs w:val="21"/>
              </w:rPr>
              <w:t>）</w:t>
            </w:r>
          </w:p>
          <w:p w14:paraId="491B11B7" w14:textId="10F050FA" w:rsidR="0081781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431157187"/>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① リスクマネジメントと危機管理の組み合わせによるマネジメントシステムの構築・</w:t>
            </w:r>
          </w:p>
          <w:p w14:paraId="3C53F961" w14:textId="0BDD6FEA" w:rsidR="00817814" w:rsidRPr="007E3A84" w:rsidRDefault="00817814" w:rsidP="00817814">
            <w:pPr>
              <w:pStyle w:val="Web"/>
              <w:snapToGrid w:val="0"/>
              <w:spacing w:beforeLines="50" w:before="175" w:beforeAutospacing="0" w:after="0" w:afterAutospacing="0" w:line="240" w:lineRule="exact"/>
              <w:ind w:firstLineChars="500" w:firstLine="986"/>
              <w:rPr>
                <w:rFonts w:asciiTheme="minorEastAsia" w:eastAsiaTheme="minorEastAsia" w:hAnsiTheme="minorEastAsia"/>
                <w:color w:val="000000"/>
                <w:sz w:val="21"/>
                <w:szCs w:val="21"/>
              </w:rPr>
            </w:pPr>
            <w:r w:rsidRPr="007E3A84">
              <w:rPr>
                <w:rFonts w:asciiTheme="minorEastAsia" w:eastAsiaTheme="minorEastAsia" w:hAnsiTheme="minorEastAsia" w:hint="eastAsia"/>
                <w:color w:val="000000"/>
                <w:sz w:val="21"/>
                <w:szCs w:val="21"/>
              </w:rPr>
              <w:t>コンサルティング</w:t>
            </w:r>
          </w:p>
          <w:p w14:paraId="7C92C412" w14:textId="13A2436A"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02766122"/>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② 施策の有効性と課題の体系化技術</w:t>
            </w:r>
          </w:p>
          <w:p w14:paraId="2578E279" w14:textId="31099E77" w:rsidR="0081781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90222512"/>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③ リスクコミュニケーションの高度化とコンサルティング</w:t>
            </w:r>
          </w:p>
          <w:p w14:paraId="5910FA8B" w14:textId="77777777" w:rsidR="00C964BB" w:rsidRPr="007E3A84" w:rsidRDefault="00C964BB"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p>
          <w:p w14:paraId="29950038" w14:textId="6661D9B5"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479352442"/>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C14A5B">
              <w:rPr>
                <w:rFonts w:asciiTheme="minorEastAsia" w:eastAsiaTheme="minorEastAsia" w:hAnsiTheme="minorEastAsia" w:hint="eastAsia"/>
                <w:b/>
                <w:color w:val="000000"/>
                <w:sz w:val="21"/>
                <w:szCs w:val="21"/>
              </w:rPr>
              <w:t>3． リスク共生社会構築の仕組み検討</w:t>
            </w:r>
            <w:r w:rsidR="006B2A50">
              <w:rPr>
                <w:rFonts w:asciiTheme="minorEastAsia" w:eastAsiaTheme="minorEastAsia" w:hAnsiTheme="minorEastAsia" w:hint="eastAsia"/>
                <w:b/>
                <w:color w:val="000000"/>
                <w:sz w:val="21"/>
                <w:szCs w:val="21"/>
              </w:rPr>
              <w:t xml:space="preserve">　全て</w:t>
            </w:r>
          </w:p>
          <w:p w14:paraId="54362A07" w14:textId="64AFC188"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128238458"/>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1） リスク共生プラットホームの構築：上記の研究。活動成果のプラットホーム化</w:t>
            </w:r>
          </w:p>
          <w:p w14:paraId="3CF72589" w14:textId="7A1501E1"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029918852"/>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2） リスク共生プラットホームの活用</w:t>
            </w:r>
          </w:p>
          <w:p w14:paraId="7067CE2F" w14:textId="1BFC076C"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743443238"/>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3） リスク共生社会構築のための仕組みの構築と試行</w:t>
            </w:r>
          </w:p>
          <w:p w14:paraId="595DE3F9" w14:textId="7E2954F2"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999077149"/>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4） リスク共生・リスクマネジメントに関する手法の教育</w:t>
            </w:r>
          </w:p>
          <w:p w14:paraId="01FFADE3" w14:textId="606D3301"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858165694"/>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5） リスク共生活動の報告・共有：シンポジウム・セミナー・研修の開催</w:t>
            </w:r>
          </w:p>
          <w:p w14:paraId="48BE9C8E" w14:textId="41CECA4F" w:rsidR="00817814" w:rsidRPr="007E3A84" w:rsidRDefault="00556BF2"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55525765"/>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6） リスク共生学高度化への貢献</w:t>
            </w:r>
          </w:p>
          <w:p w14:paraId="42F5C8E9" w14:textId="77777777" w:rsidR="00FA2E58" w:rsidRPr="00817814" w:rsidRDefault="00FA2E58" w:rsidP="00335641"/>
        </w:tc>
      </w:tr>
    </w:tbl>
    <w:p w14:paraId="5092D578" w14:textId="77777777" w:rsidR="00761B03" w:rsidRDefault="00761B03" w:rsidP="00C964BB">
      <w:pPr>
        <w:pStyle w:val="a4"/>
        <w:numPr>
          <w:ilvl w:val="0"/>
          <w:numId w:val="1"/>
        </w:numPr>
        <w:adjustRightInd w:val="0"/>
        <w:snapToGrid w:val="0"/>
        <w:ind w:leftChars="0" w:left="357" w:hanging="357"/>
      </w:pPr>
      <w:r>
        <w:rPr>
          <w:rFonts w:hint="eastAsia"/>
        </w:rPr>
        <w:lastRenderedPageBreak/>
        <w:t>楷書でご記入の上、下記連絡窓口へ</w:t>
      </w:r>
      <w:r w:rsidR="00717FF9">
        <w:rPr>
          <w:rFonts w:hint="eastAsia"/>
        </w:rPr>
        <w:t>郵送・</w:t>
      </w:r>
      <w:r>
        <w:rPr>
          <w:rFonts w:hint="eastAsia"/>
        </w:rPr>
        <w:t>FAX</w:t>
      </w:r>
      <w:r>
        <w:rPr>
          <w:rFonts w:hint="eastAsia"/>
        </w:rPr>
        <w:t>または</w:t>
      </w:r>
      <w:r w:rsidR="000B1923">
        <w:t>E</w:t>
      </w:r>
      <w:r>
        <w:rPr>
          <w:rFonts w:hint="eastAsia"/>
        </w:rPr>
        <w:t>-mail</w:t>
      </w:r>
      <w:r>
        <w:rPr>
          <w:rFonts w:hint="eastAsia"/>
        </w:rPr>
        <w:t>にてご送信下さい。</w:t>
      </w:r>
    </w:p>
    <w:p w14:paraId="2331C76E" w14:textId="219D7F6A" w:rsidR="00010C3A" w:rsidRDefault="00010C3A" w:rsidP="00C964BB">
      <w:pPr>
        <w:snapToGrid w:val="0"/>
      </w:pPr>
      <w:r>
        <w:rPr>
          <w:rFonts w:hint="eastAsia"/>
        </w:rPr>
        <w:t>＜担当窓口・送付先＞</w:t>
      </w:r>
    </w:p>
    <w:p w14:paraId="47BC8E5E" w14:textId="77777777" w:rsidR="00010C3A" w:rsidRPr="00AF1A93" w:rsidRDefault="00010C3A" w:rsidP="00C964BB">
      <w:pPr>
        <w:pStyle w:val="a4"/>
        <w:snapToGrid w:val="0"/>
        <w:spacing w:line="320" w:lineRule="exact"/>
        <w:ind w:leftChars="-17" w:left="-2" w:hangingChars="14" w:hanging="32"/>
        <w:jc w:val="left"/>
        <w:rPr>
          <w:sz w:val="24"/>
        </w:rPr>
      </w:pPr>
      <w:r w:rsidRPr="00AF1A93">
        <w:rPr>
          <w:rFonts w:hint="eastAsia"/>
          <w:sz w:val="24"/>
        </w:rPr>
        <w:t>NPO</w:t>
      </w:r>
      <w:r w:rsidRPr="00AF1A93">
        <w:rPr>
          <w:rFonts w:hint="eastAsia"/>
          <w:sz w:val="24"/>
        </w:rPr>
        <w:t>法人リスク共生社会推進センター</w:t>
      </w:r>
    </w:p>
    <w:p w14:paraId="6DEF65BA" w14:textId="501B6D3A" w:rsidR="00010C3A" w:rsidRPr="00817814" w:rsidRDefault="00010C3A" w:rsidP="00C964BB">
      <w:pPr>
        <w:pStyle w:val="a4"/>
        <w:snapToGrid w:val="0"/>
        <w:spacing w:line="320" w:lineRule="exact"/>
        <w:ind w:leftChars="-17" w:left="-2" w:hangingChars="14" w:hanging="32"/>
        <w:jc w:val="left"/>
      </w:pPr>
      <w:r w:rsidRPr="00AF1A93">
        <w:rPr>
          <w:rFonts w:hint="eastAsia"/>
          <w:sz w:val="24"/>
        </w:rPr>
        <w:t>〒</w:t>
      </w:r>
      <w:r w:rsidRPr="00AF1A93">
        <w:rPr>
          <w:rFonts w:hint="eastAsia"/>
          <w:sz w:val="24"/>
        </w:rPr>
        <w:t>240-8501</w:t>
      </w:r>
      <w:r>
        <w:rPr>
          <w:rFonts w:hint="eastAsia"/>
        </w:rPr>
        <w:t xml:space="preserve">　</w:t>
      </w:r>
      <w:r w:rsidRPr="00817814">
        <w:rPr>
          <w:rFonts w:hint="eastAsia"/>
          <w:sz w:val="28"/>
        </w:rPr>
        <w:t>横浜市保土ヶ谷区常盤台</w:t>
      </w:r>
      <w:r w:rsidRPr="00817814">
        <w:rPr>
          <w:rFonts w:hint="eastAsia"/>
          <w:sz w:val="28"/>
        </w:rPr>
        <w:t>79</w:t>
      </w:r>
      <w:r w:rsidRPr="00817814">
        <w:rPr>
          <w:rFonts w:hint="eastAsia"/>
          <w:sz w:val="28"/>
        </w:rPr>
        <w:t>番</w:t>
      </w:r>
      <w:r w:rsidRPr="00817814">
        <w:rPr>
          <w:rFonts w:hint="eastAsia"/>
          <w:sz w:val="28"/>
        </w:rPr>
        <w:t>5</w:t>
      </w:r>
      <w:r w:rsidRPr="00817814">
        <w:rPr>
          <w:rFonts w:hint="eastAsia"/>
          <w:sz w:val="28"/>
        </w:rPr>
        <w:t>号</w:t>
      </w:r>
    </w:p>
    <w:p w14:paraId="6F971C6F" w14:textId="4192F371" w:rsidR="00010C3A" w:rsidRPr="00817814" w:rsidRDefault="00010C3A" w:rsidP="00C964BB">
      <w:pPr>
        <w:pStyle w:val="a4"/>
        <w:snapToGrid w:val="0"/>
        <w:spacing w:line="320" w:lineRule="exact"/>
        <w:ind w:leftChars="-17" w:left="-6" w:hangingChars="14" w:hanging="28"/>
        <w:jc w:val="left"/>
        <w:rPr>
          <w:u w:val="single"/>
        </w:rPr>
      </w:pPr>
      <w:r>
        <w:rPr>
          <w:rFonts w:hint="eastAsia"/>
        </w:rPr>
        <w:t>TEL</w:t>
      </w:r>
      <w:r>
        <w:rPr>
          <w:rFonts w:hint="eastAsia"/>
        </w:rPr>
        <w:t>：</w:t>
      </w:r>
      <w:r>
        <w:rPr>
          <w:rFonts w:hint="eastAsia"/>
        </w:rPr>
        <w:t>045-339-</w:t>
      </w:r>
      <w:r w:rsidRPr="00F77EF4">
        <w:rPr>
          <w:rFonts w:hint="eastAsia"/>
        </w:rPr>
        <w:t xml:space="preserve"> -3771</w:t>
      </w:r>
      <w:r w:rsidRPr="00F77EF4">
        <w:rPr>
          <w:rFonts w:hint="eastAsia"/>
        </w:rPr>
        <w:t xml:space="preserve">　</w:t>
      </w:r>
      <w:r>
        <w:rPr>
          <w:rFonts w:hint="eastAsia"/>
        </w:rPr>
        <w:t xml:space="preserve">　</w:t>
      </w:r>
      <w:r w:rsidRPr="00CA5244">
        <w:rPr>
          <w:rFonts w:hint="eastAsia"/>
          <w:sz w:val="24"/>
          <w:u w:val="single"/>
        </w:rPr>
        <w:t>FAX</w:t>
      </w:r>
      <w:r w:rsidRPr="00CA5244">
        <w:rPr>
          <w:rFonts w:hint="eastAsia"/>
          <w:sz w:val="24"/>
          <w:u w:val="single"/>
        </w:rPr>
        <w:t>：</w:t>
      </w:r>
      <w:r w:rsidRPr="00CA5244">
        <w:rPr>
          <w:rFonts w:hint="eastAsia"/>
          <w:sz w:val="24"/>
          <w:u w:val="single"/>
        </w:rPr>
        <w:t>045-339-4294</w:t>
      </w:r>
      <w:r w:rsidR="00817814">
        <w:rPr>
          <w:rFonts w:hint="eastAsia"/>
          <w:sz w:val="24"/>
          <w:u w:val="single"/>
        </w:rPr>
        <w:t xml:space="preserve">　</w:t>
      </w:r>
      <w:r w:rsidRPr="00817814">
        <w:rPr>
          <w:rFonts w:hint="eastAsia"/>
        </w:rPr>
        <w:t xml:space="preserve">　</w:t>
      </w:r>
      <w:r w:rsidRPr="00817814">
        <w:rPr>
          <w:u w:val="single"/>
        </w:rPr>
        <w:t>E</w:t>
      </w:r>
      <w:r w:rsidRPr="00817814">
        <w:rPr>
          <w:rFonts w:hint="eastAsia"/>
          <w:u w:val="single"/>
        </w:rPr>
        <w:t>-mail</w:t>
      </w:r>
      <w:r w:rsidRPr="00817814">
        <w:rPr>
          <w:rFonts w:hint="eastAsia"/>
          <w:u w:val="single"/>
        </w:rPr>
        <w:t>：</w:t>
      </w:r>
      <w:r w:rsidRPr="00817814">
        <w:rPr>
          <w:sz w:val="32"/>
          <w:u w:val="single"/>
        </w:rPr>
        <w:t>info@riskkyosei.org</w:t>
      </w:r>
    </w:p>
    <w:p w14:paraId="132AD38D" w14:textId="77777777" w:rsidR="00761B03" w:rsidRDefault="00761B03" w:rsidP="00C964BB">
      <w:pPr>
        <w:pStyle w:val="1"/>
        <w:pBdr>
          <w:bottom w:val="single" w:sz="4" w:space="0" w:color="4F81BD" w:themeColor="accent1"/>
        </w:pBdr>
        <w:snapToGrid w:val="0"/>
      </w:pPr>
      <w:r>
        <w:rPr>
          <w:rFonts w:hint="eastAsia"/>
          <w:noProof/>
        </w:rPr>
        <mc:AlternateContent>
          <mc:Choice Requires="wps">
            <w:drawing>
              <wp:anchor distT="0" distB="0" distL="114300" distR="114300" simplePos="0" relativeHeight="251661312" behindDoc="0" locked="0" layoutInCell="1" allowOverlap="1" wp14:anchorId="6D027A33" wp14:editId="1316D64A">
                <wp:simplePos x="0" y="0"/>
                <wp:positionH relativeFrom="column">
                  <wp:posOffset>-34925</wp:posOffset>
                </wp:positionH>
                <wp:positionV relativeFrom="paragraph">
                  <wp:posOffset>88900</wp:posOffset>
                </wp:positionV>
                <wp:extent cx="5708015" cy="328295"/>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570801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B0802" w14:textId="77777777" w:rsidR="00761B03" w:rsidRPr="00D12F12" w:rsidRDefault="00761B03" w:rsidP="00761B0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D12F12">
                              <w:rPr>
                                <w:rFonts w:ascii="HG丸ｺﾞｼｯｸM-PRO" w:eastAsia="HG丸ｺﾞｼｯｸM-PRO" w:hAnsi="HG丸ｺﾞｼｯｸM-PRO" w:hint="eastAsia"/>
                                <w:b/>
                                <w:sz w:val="22"/>
                              </w:rPr>
                              <w:t>ご記入いただきました個人情報は当会の連絡以外の目的には一切使用いたしません</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27A33" id="_x0000_t202" coordsize="21600,21600" o:spt="202" path="m,l,21600r21600,l21600,xe">
                <v:stroke joinstyle="miter"/>
                <v:path gradientshapeok="t" o:connecttype="rect"/>
              </v:shapetype>
              <v:shape id="テキスト ボックス 2" o:spid="_x0000_s1026" type="#_x0000_t202" style="position:absolute;margin-left:-2.75pt;margin-top:7pt;width:449.45pt;height:2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" filled="f" stroked="f" strokeweight=".5pt">
                <v:textbox>
                  <w:txbxContent>
                    <w:p w14:paraId="377B0802" w14:textId="77777777" w:rsidR="00761B03" w:rsidRPr="00D12F12" w:rsidRDefault="00761B03" w:rsidP="00761B0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D12F12">
                        <w:rPr>
                          <w:rFonts w:ascii="HG丸ｺﾞｼｯｸM-PRO" w:eastAsia="HG丸ｺﾞｼｯｸM-PRO" w:hAnsi="HG丸ｺﾞｼｯｸM-PRO" w:hint="eastAsia"/>
                          <w:b/>
                          <w:sz w:val="22"/>
                        </w:rPr>
                        <w:t>ご記入いただきました個人情報は当会の連絡以外の目的には一切使用いたしません</w:t>
                      </w:r>
                      <w:r>
                        <w:rPr>
                          <w:rFonts w:ascii="HG丸ｺﾞｼｯｸM-PRO" w:eastAsia="HG丸ｺﾞｼｯｸM-PRO" w:hAnsi="HG丸ｺﾞｼｯｸM-PRO" w:hint="eastAsia"/>
                          <w:b/>
                          <w:sz w:val="22"/>
                        </w:rPr>
                        <w:t>※</w:t>
                      </w:r>
                    </w:p>
                  </w:txbxContent>
                </v:textbox>
              </v:shape>
            </w:pict>
          </mc:Fallback>
        </mc:AlternateContent>
      </w:r>
    </w:p>
    <w:sectPr w:rsidR="00761B03" w:rsidSect="00AF6724">
      <w:pgSz w:w="11906" w:h="16838" w:code="9"/>
      <w:pgMar w:top="851" w:right="1418" w:bottom="851" w:left="1418" w:header="851" w:footer="992" w:gutter="0"/>
      <w:cols w:space="425"/>
      <w:docGrid w:type="linesAndChars" w:linePitch="350" w:charSpace="-2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20EA9" w14:textId="77777777" w:rsidR="00556BF2" w:rsidRDefault="00556BF2" w:rsidP="002554F8">
      <w:r>
        <w:separator/>
      </w:r>
    </w:p>
  </w:endnote>
  <w:endnote w:type="continuationSeparator" w:id="0">
    <w:p w14:paraId="20C93B2A" w14:textId="77777777" w:rsidR="00556BF2" w:rsidRDefault="00556BF2" w:rsidP="002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D3D8C" w14:textId="77777777" w:rsidR="00556BF2" w:rsidRDefault="00556BF2" w:rsidP="002554F8">
      <w:r>
        <w:separator/>
      </w:r>
    </w:p>
  </w:footnote>
  <w:footnote w:type="continuationSeparator" w:id="0">
    <w:p w14:paraId="5E9FE0B1" w14:textId="77777777" w:rsidR="00556BF2" w:rsidRDefault="00556BF2" w:rsidP="0025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D9"/>
    <w:multiLevelType w:val="hybridMultilevel"/>
    <w:tmpl w:val="624EC02E"/>
    <w:lvl w:ilvl="0" w:tplc="019E7C7A">
      <w:numFmt w:val="bullet"/>
      <w:lvlText w:val="・"/>
      <w:lvlJc w:val="left"/>
      <w:pPr>
        <w:ind w:left="1210" w:hanging="360"/>
      </w:pPr>
      <w:rPr>
        <w:rFonts w:ascii="Meiryo UI" w:eastAsia="Meiryo UI" w:hAnsi="Meiryo UI" w:cstheme="minorBidi" w:hint="eastAsia"/>
        <w:color w:val="262626" w:themeColor="text1" w:themeTint="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E5033"/>
    <w:multiLevelType w:val="hybridMultilevel"/>
    <w:tmpl w:val="367A3A46"/>
    <w:lvl w:ilvl="0" w:tplc="520CE6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232345"/>
    <w:multiLevelType w:val="hybridMultilevel"/>
    <w:tmpl w:val="7C24D0CE"/>
    <w:lvl w:ilvl="0" w:tplc="019E7C7A">
      <w:numFmt w:val="bullet"/>
      <w:lvlText w:val="・"/>
      <w:lvlJc w:val="left"/>
      <w:pPr>
        <w:ind w:left="1210" w:hanging="360"/>
      </w:pPr>
      <w:rPr>
        <w:rFonts w:ascii="Meiryo UI" w:eastAsia="Meiryo UI" w:hAnsi="Meiryo UI" w:cstheme="minorBidi" w:hint="eastAsia"/>
        <w:color w:val="262626" w:themeColor="text1" w:themeTint="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9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17"/>
    <w:rsid w:val="00010C3A"/>
    <w:rsid w:val="00044BFB"/>
    <w:rsid w:val="00056BAB"/>
    <w:rsid w:val="0006233C"/>
    <w:rsid w:val="00077E2E"/>
    <w:rsid w:val="000923E3"/>
    <w:rsid w:val="000B1923"/>
    <w:rsid w:val="000E6A8E"/>
    <w:rsid w:val="000F4F17"/>
    <w:rsid w:val="0015355B"/>
    <w:rsid w:val="00160139"/>
    <w:rsid w:val="0018053F"/>
    <w:rsid w:val="001F184C"/>
    <w:rsid w:val="002220AF"/>
    <w:rsid w:val="002554F8"/>
    <w:rsid w:val="00284AFA"/>
    <w:rsid w:val="00292505"/>
    <w:rsid w:val="002C06C7"/>
    <w:rsid w:val="002C5411"/>
    <w:rsid w:val="002C7F17"/>
    <w:rsid w:val="003768F0"/>
    <w:rsid w:val="0037698B"/>
    <w:rsid w:val="00391EC4"/>
    <w:rsid w:val="003C692A"/>
    <w:rsid w:val="003D2602"/>
    <w:rsid w:val="0042683D"/>
    <w:rsid w:val="00480417"/>
    <w:rsid w:val="004E1D28"/>
    <w:rsid w:val="004E2DB6"/>
    <w:rsid w:val="00556BF2"/>
    <w:rsid w:val="005D49FE"/>
    <w:rsid w:val="00630470"/>
    <w:rsid w:val="00663BD0"/>
    <w:rsid w:val="00697100"/>
    <w:rsid w:val="006B2A50"/>
    <w:rsid w:val="006C6D87"/>
    <w:rsid w:val="007118FB"/>
    <w:rsid w:val="00717A3F"/>
    <w:rsid w:val="00717FF9"/>
    <w:rsid w:val="00761B03"/>
    <w:rsid w:val="007C1808"/>
    <w:rsid w:val="007E7145"/>
    <w:rsid w:val="00817814"/>
    <w:rsid w:val="00836839"/>
    <w:rsid w:val="00870C08"/>
    <w:rsid w:val="0088394F"/>
    <w:rsid w:val="008B22BB"/>
    <w:rsid w:val="00A02241"/>
    <w:rsid w:val="00A3009A"/>
    <w:rsid w:val="00A4575C"/>
    <w:rsid w:val="00AB1299"/>
    <w:rsid w:val="00AF1A93"/>
    <w:rsid w:val="00AF6724"/>
    <w:rsid w:val="00B214CD"/>
    <w:rsid w:val="00B417EC"/>
    <w:rsid w:val="00B432CA"/>
    <w:rsid w:val="00B54B9D"/>
    <w:rsid w:val="00B77D62"/>
    <w:rsid w:val="00B83488"/>
    <w:rsid w:val="00B87E15"/>
    <w:rsid w:val="00B92FFE"/>
    <w:rsid w:val="00BA1A26"/>
    <w:rsid w:val="00C05604"/>
    <w:rsid w:val="00C7542C"/>
    <w:rsid w:val="00C964BB"/>
    <w:rsid w:val="00CA5244"/>
    <w:rsid w:val="00D12F12"/>
    <w:rsid w:val="00D63181"/>
    <w:rsid w:val="00D917D9"/>
    <w:rsid w:val="00DA0F25"/>
    <w:rsid w:val="00DB2938"/>
    <w:rsid w:val="00DE2885"/>
    <w:rsid w:val="00E1337E"/>
    <w:rsid w:val="00E81C0C"/>
    <w:rsid w:val="00F24500"/>
    <w:rsid w:val="00F726B9"/>
    <w:rsid w:val="00F77EF4"/>
    <w:rsid w:val="00F86E0A"/>
    <w:rsid w:val="00FA2E58"/>
    <w:rsid w:val="00FC03A0"/>
    <w:rsid w:val="00FC03E5"/>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3BC35"/>
  <w15:docId w15:val="{0ABCDFDF-1E09-4814-A21E-22582411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12"/>
    <w:pPr>
      <w:widowControl w:val="0"/>
      <w:jc w:val="both"/>
    </w:pPr>
  </w:style>
  <w:style w:type="paragraph" w:styleId="1">
    <w:name w:val="heading 1"/>
    <w:basedOn w:val="a"/>
    <w:next w:val="a"/>
    <w:link w:val="10"/>
    <w:uiPriority w:val="9"/>
    <w:qFormat/>
    <w:rsid w:val="00480417"/>
    <w:pPr>
      <w:keepNext/>
      <w:keepLines/>
      <w:widowControl/>
      <w:pBdr>
        <w:bottom w:val="single" w:sz="4" w:space="1" w:color="4F81BD" w:themeColor="accent1"/>
      </w:pBdr>
      <w:spacing w:before="400" w:after="40"/>
      <w:jc w:val="left"/>
      <w:outlineLvl w:val="0"/>
    </w:pPr>
    <w:rPr>
      <w:rFonts w:asciiTheme="majorHAnsi" w:eastAsia="Meiryo UI" w:hAnsiTheme="majorHAnsi" w:cstheme="majorBidi"/>
      <w:color w:val="4F81BD" w:themeColor="accent1"/>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7F17"/>
    <w:pPr>
      <w:ind w:leftChars="400" w:left="840"/>
    </w:pPr>
  </w:style>
  <w:style w:type="character" w:styleId="a5">
    <w:name w:val="Hyperlink"/>
    <w:basedOn w:val="a0"/>
    <w:uiPriority w:val="99"/>
    <w:unhideWhenUsed/>
    <w:rsid w:val="00D917D9"/>
    <w:rPr>
      <w:color w:val="0000FF" w:themeColor="hyperlink"/>
      <w:u w:val="single"/>
    </w:rPr>
  </w:style>
  <w:style w:type="paragraph" w:styleId="a6">
    <w:name w:val="Balloon Text"/>
    <w:basedOn w:val="a"/>
    <w:link w:val="a7"/>
    <w:uiPriority w:val="99"/>
    <w:semiHidden/>
    <w:unhideWhenUsed/>
    <w:rsid w:val="00A022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241"/>
    <w:rPr>
      <w:rFonts w:asciiTheme="majorHAnsi" w:eastAsiaTheme="majorEastAsia" w:hAnsiTheme="majorHAnsi" w:cstheme="majorBidi"/>
      <w:sz w:val="18"/>
      <w:szCs w:val="18"/>
    </w:rPr>
  </w:style>
  <w:style w:type="paragraph" w:styleId="a8">
    <w:name w:val="header"/>
    <w:basedOn w:val="a"/>
    <w:link w:val="a9"/>
    <w:uiPriority w:val="99"/>
    <w:unhideWhenUsed/>
    <w:rsid w:val="002554F8"/>
    <w:pPr>
      <w:tabs>
        <w:tab w:val="center" w:pos="4252"/>
        <w:tab w:val="right" w:pos="8504"/>
      </w:tabs>
      <w:snapToGrid w:val="0"/>
    </w:pPr>
  </w:style>
  <w:style w:type="character" w:customStyle="1" w:styleId="a9">
    <w:name w:val="ヘッダー (文字)"/>
    <w:basedOn w:val="a0"/>
    <w:link w:val="a8"/>
    <w:uiPriority w:val="99"/>
    <w:rsid w:val="002554F8"/>
  </w:style>
  <w:style w:type="paragraph" w:styleId="aa">
    <w:name w:val="footer"/>
    <w:basedOn w:val="a"/>
    <w:link w:val="ab"/>
    <w:uiPriority w:val="99"/>
    <w:unhideWhenUsed/>
    <w:rsid w:val="002554F8"/>
    <w:pPr>
      <w:tabs>
        <w:tab w:val="center" w:pos="4252"/>
        <w:tab w:val="right" w:pos="8504"/>
      </w:tabs>
      <w:snapToGrid w:val="0"/>
    </w:pPr>
  </w:style>
  <w:style w:type="character" w:customStyle="1" w:styleId="ab">
    <w:name w:val="フッター (文字)"/>
    <w:basedOn w:val="a0"/>
    <w:link w:val="aa"/>
    <w:uiPriority w:val="99"/>
    <w:rsid w:val="002554F8"/>
  </w:style>
  <w:style w:type="character" w:customStyle="1" w:styleId="10">
    <w:name w:val="見出し 1 (文字)"/>
    <w:basedOn w:val="a0"/>
    <w:link w:val="1"/>
    <w:uiPriority w:val="9"/>
    <w:rsid w:val="00480417"/>
    <w:rPr>
      <w:rFonts w:asciiTheme="majorHAnsi" w:eastAsia="Meiryo UI" w:hAnsiTheme="majorHAnsi" w:cstheme="majorBidi"/>
      <w:color w:val="4F81BD" w:themeColor="accent1"/>
      <w:kern w:val="0"/>
      <w:sz w:val="32"/>
      <w:szCs w:val="32"/>
    </w:rPr>
  </w:style>
  <w:style w:type="paragraph" w:styleId="Web">
    <w:name w:val="Normal (Web)"/>
    <w:basedOn w:val="a"/>
    <w:uiPriority w:val="99"/>
    <w:unhideWhenUsed/>
    <w:rsid w:val="008178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Placeholder Text"/>
    <w:basedOn w:val="a0"/>
    <w:uiPriority w:val="99"/>
    <w:semiHidden/>
    <w:rsid w:val="007C1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BB551B2F-B5F5-41F2-B16F-8F5823FB619C}"/>
      </w:docPartPr>
      <w:docPartBody>
        <w:p w:rsidR="001623C7" w:rsidRDefault="00165ED3">
          <w:r w:rsidRPr="009F0730">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D3"/>
    <w:rsid w:val="001623C7"/>
    <w:rsid w:val="00165ED3"/>
    <w:rsid w:val="005417DA"/>
    <w:rsid w:val="00812663"/>
    <w:rsid w:val="00816A08"/>
    <w:rsid w:val="008B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5E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nagasawa</dc:creator>
  <cp:lastModifiedBy>中辻　美恵子</cp:lastModifiedBy>
  <cp:revision>15</cp:revision>
  <cp:lastPrinted>2021-03-02T07:59:00Z</cp:lastPrinted>
  <dcterms:created xsi:type="dcterms:W3CDTF">2021-03-02T08:00:00Z</dcterms:created>
  <dcterms:modified xsi:type="dcterms:W3CDTF">2021-03-15T06:33:00Z</dcterms:modified>
</cp:coreProperties>
</file>